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6" w:rsidRPr="009E2A0B" w:rsidRDefault="00154274">
      <w:pPr>
        <w:rPr>
          <w:rFonts w:ascii="Times New Roman" w:hAnsi="Times New Roman" w:cs="Times New Roman"/>
          <w:sz w:val="24"/>
          <w:szCs w:val="24"/>
        </w:rPr>
      </w:pPr>
      <w:r w:rsidRPr="005332DA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9E2A0B">
        <w:rPr>
          <w:rFonts w:ascii="Times New Roman" w:hAnsi="Times New Roman" w:cs="Times New Roman"/>
          <w:sz w:val="24"/>
          <w:szCs w:val="24"/>
        </w:rPr>
        <w:t xml:space="preserve"> «Урок физики</w:t>
      </w:r>
      <w:r w:rsidR="009E2A0B" w:rsidRPr="009E2A0B">
        <w:rPr>
          <w:rFonts w:ascii="Times New Roman" w:hAnsi="Times New Roman" w:cs="Times New Roman"/>
          <w:sz w:val="24"/>
          <w:szCs w:val="24"/>
        </w:rPr>
        <w:t xml:space="preserve"> </w:t>
      </w:r>
      <w:r w:rsidRPr="009E2A0B">
        <w:rPr>
          <w:rFonts w:ascii="Times New Roman" w:hAnsi="Times New Roman" w:cs="Times New Roman"/>
          <w:sz w:val="24"/>
          <w:szCs w:val="24"/>
        </w:rPr>
        <w:t>- технологическая карта занятия с приложениями (презентация, рисунки, фотография)</w:t>
      </w:r>
    </w:p>
    <w:p w:rsidR="009E2A0B" w:rsidRPr="005332DA" w:rsidRDefault="009E2A0B" w:rsidP="009E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D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9E2A0B" w:rsidRPr="00D1715D" w:rsidRDefault="009E2A0B" w:rsidP="009E2A0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332D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Название методической разработки:</w:t>
      </w:r>
      <w:r w:rsidRPr="00D171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464BB5" w:rsidRPr="00D171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Сценарий урока физики по теме: </w:t>
      </w:r>
      <w:r w:rsidRPr="00D171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«Постоянные магниты»</w:t>
      </w:r>
    </w:p>
    <w:p w:rsidR="009E2A0B" w:rsidRPr="00D1715D" w:rsidRDefault="009E2A0B" w:rsidP="009E2A0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332D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Автор разработки:</w:t>
      </w:r>
      <w:r w:rsidRPr="00D171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Прудникова Светлана Викторовна</w:t>
      </w:r>
    </w:p>
    <w:tbl>
      <w:tblPr>
        <w:tblStyle w:val="TableNormal"/>
        <w:tblW w:w="154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2"/>
        <w:gridCol w:w="2652"/>
        <w:gridCol w:w="2651"/>
        <w:gridCol w:w="1228"/>
        <w:gridCol w:w="1426"/>
        <w:gridCol w:w="4814"/>
      </w:tblGrid>
      <w:tr w:rsidR="009E2A0B" w:rsidRPr="00D1715D" w:rsidTr="00F410EF">
        <w:trPr>
          <w:trHeight w:val="275"/>
        </w:trPr>
        <w:tc>
          <w:tcPr>
            <w:tcW w:w="15423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t>Общая часть</w:t>
            </w:r>
          </w:p>
        </w:tc>
      </w:tr>
      <w:tr w:rsidR="009E2A0B" w:rsidRPr="00D1715D" w:rsidTr="00F410EF">
        <w:trPr>
          <w:trHeight w:val="270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Предмет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Тема урока</w:t>
            </w:r>
          </w:p>
        </w:tc>
      </w:tr>
      <w:tr w:rsidR="009E2A0B" w:rsidRPr="00D1715D" w:rsidTr="00F410EF">
        <w:trPr>
          <w:trHeight w:val="288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>Физика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>Постоянные магниты</w:t>
            </w:r>
          </w:p>
        </w:tc>
      </w:tr>
      <w:tr w:rsidR="008809DE" w:rsidRPr="00D1715D" w:rsidTr="00F410EF">
        <w:trPr>
          <w:trHeight w:val="288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5332DA" w:rsidRDefault="008809DE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Цели урока: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8809DE" w:rsidRPr="00D1715D" w:rsidTr="003A2AB1">
        <w:trPr>
          <w:trHeight w:val="288"/>
        </w:trPr>
        <w:tc>
          <w:tcPr>
            <w:tcW w:w="15423" w:type="dxa"/>
            <w:gridSpan w:val="6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D1715D">
              <w:rPr>
                <w:b/>
                <w:bCs/>
                <w:sz w:val="24"/>
                <w:szCs w:val="24"/>
              </w:rPr>
              <w:t>Содержательная</w:t>
            </w:r>
            <w:proofErr w:type="gramEnd"/>
            <w:r w:rsidRPr="00D1715D">
              <w:rPr>
                <w:b/>
                <w:bCs/>
                <w:sz w:val="24"/>
                <w:szCs w:val="24"/>
              </w:rPr>
              <w:t>:</w:t>
            </w:r>
            <w:r w:rsidRPr="00D1715D">
              <w:rPr>
                <w:sz w:val="24"/>
                <w:szCs w:val="24"/>
              </w:rPr>
              <w:t xml:space="preserve"> рассмотрение вопросов сущности магнитного поля постоянных </w:t>
            </w:r>
            <w:r w:rsidR="00C80C7D" w:rsidRPr="00D1715D">
              <w:rPr>
                <w:sz w:val="24"/>
                <w:szCs w:val="24"/>
              </w:rPr>
              <w:t>магнитов</w:t>
            </w:r>
            <w:r w:rsidRPr="00D1715D">
              <w:rPr>
                <w:sz w:val="24"/>
                <w:szCs w:val="24"/>
              </w:rPr>
              <w:t>, формирование объективной необходимости изучения нового материала;</w:t>
            </w:r>
          </w:p>
        </w:tc>
      </w:tr>
      <w:tr w:rsidR="008809DE" w:rsidRPr="00D1715D" w:rsidTr="003A2AB1">
        <w:trPr>
          <w:trHeight w:val="288"/>
        </w:trPr>
        <w:tc>
          <w:tcPr>
            <w:tcW w:w="15423" w:type="dxa"/>
            <w:gridSpan w:val="6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sz w:val="24"/>
                <w:szCs w:val="24"/>
              </w:rPr>
              <w:t>Деятельностная:</w:t>
            </w:r>
            <w:r w:rsidRPr="00D1715D">
              <w:rPr>
                <w:sz w:val="24"/>
                <w:szCs w:val="24"/>
              </w:rPr>
              <w:t xml:space="preserve"> формирование у </w:t>
            </w:r>
            <w:r w:rsidR="00C80C7D" w:rsidRPr="00D1715D">
              <w:rPr>
                <w:sz w:val="24"/>
                <w:szCs w:val="24"/>
              </w:rPr>
              <w:t>об</w:t>
            </w:r>
            <w:r w:rsidRPr="00D1715D">
              <w:rPr>
                <w:sz w:val="24"/>
                <w:szCs w:val="24"/>
              </w:rPr>
              <w:t>уча</w:t>
            </w:r>
            <w:r w:rsidR="00C80C7D" w:rsidRPr="00D1715D">
              <w:rPr>
                <w:sz w:val="24"/>
                <w:szCs w:val="24"/>
              </w:rPr>
              <w:t>ю</w:t>
            </w:r>
            <w:r w:rsidRPr="00D1715D">
              <w:rPr>
                <w:sz w:val="24"/>
                <w:szCs w:val="24"/>
              </w:rPr>
              <w:t>щихся новых способов деятельности (умение задавать и отвечать на действенные вопросы; обсуждение проблемных ситуаций в группах; умение оценивать свою деятельность и свои знания).</w:t>
            </w:r>
          </w:p>
        </w:tc>
      </w:tr>
      <w:tr w:rsidR="008809DE" w:rsidRPr="00D1715D" w:rsidTr="00F410EF">
        <w:trPr>
          <w:trHeight w:val="288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5332DA" w:rsidRDefault="008809DE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Задачи: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C80C7D" w:rsidRPr="00D1715D" w:rsidTr="003A2AB1">
        <w:trPr>
          <w:trHeight w:val="288"/>
        </w:trPr>
        <w:tc>
          <w:tcPr>
            <w:tcW w:w="15423" w:type="dxa"/>
            <w:gridSpan w:val="6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C7D" w:rsidRPr="00D1715D" w:rsidRDefault="00C80C7D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Обучающие:</w:t>
            </w:r>
            <w:r w:rsidRPr="00D1715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80C7D" w:rsidRPr="00D1715D" w:rsidRDefault="00C80C7D" w:rsidP="008809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Формировать умения анализировать, сравнивать, переносить знания в новые ситуации;</w:t>
            </w:r>
          </w:p>
          <w:p w:rsidR="00C80C7D" w:rsidRPr="00D1715D" w:rsidRDefault="00C80C7D" w:rsidP="008809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Планировать свою деятельность при построении ответа, выполнении заданий и поисковой деятельности.</w:t>
            </w:r>
          </w:p>
          <w:p w:rsidR="00C80C7D" w:rsidRPr="00D1715D" w:rsidRDefault="00C80C7D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 xml:space="preserve">Развивающие: </w:t>
            </w:r>
          </w:p>
          <w:p w:rsidR="00C80C7D" w:rsidRPr="00D1715D" w:rsidRDefault="00C80C7D" w:rsidP="008809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Развивать умения строить самостоятельные высказывания в устной речи на основе усвоенного учебного материала; </w:t>
            </w:r>
          </w:p>
          <w:p w:rsidR="00C80C7D" w:rsidRPr="00D1715D" w:rsidRDefault="00C80C7D" w:rsidP="008809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Развивать логическое мышление.</w:t>
            </w:r>
          </w:p>
          <w:p w:rsidR="00C80C7D" w:rsidRPr="00D1715D" w:rsidRDefault="00C80C7D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 xml:space="preserve">Воспитательные: </w:t>
            </w:r>
          </w:p>
          <w:p w:rsidR="00C80C7D" w:rsidRPr="00D1715D" w:rsidRDefault="00C80C7D" w:rsidP="00C80C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Создать условия для положительной мотивации при изучении физики; </w:t>
            </w:r>
          </w:p>
          <w:p w:rsidR="00C80C7D" w:rsidRPr="00D1715D" w:rsidRDefault="00C80C7D" w:rsidP="003D1C2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Воспитывать чувство уважения к собеседнику, индивидуальной культуры общения. </w:t>
            </w:r>
          </w:p>
          <w:p w:rsidR="00C80C7D" w:rsidRPr="00D1715D" w:rsidRDefault="00C80C7D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9E2A0B" w:rsidRPr="00D1715D" w:rsidTr="00F410EF">
        <w:trPr>
          <w:trHeight w:val="288"/>
        </w:trPr>
        <w:tc>
          <w:tcPr>
            <w:tcW w:w="15423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t>Используемый учебник</w:t>
            </w:r>
          </w:p>
        </w:tc>
      </w:tr>
      <w:tr w:rsidR="009E2A0B" w:rsidRPr="00D1715D" w:rsidTr="00F410EF">
        <w:trPr>
          <w:trHeight w:val="270"/>
        </w:trPr>
        <w:tc>
          <w:tcPr>
            <w:tcW w:w="795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lastRenderedPageBreak/>
              <w:t>Название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6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Авторы</w:t>
            </w:r>
          </w:p>
        </w:tc>
      </w:tr>
      <w:tr w:rsidR="009E2A0B" w:rsidRPr="00D1715D" w:rsidTr="00F410EF">
        <w:trPr>
          <w:trHeight w:val="288"/>
        </w:trPr>
        <w:tc>
          <w:tcPr>
            <w:tcW w:w="7955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6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 xml:space="preserve">А.В. </w:t>
            </w:r>
            <w:proofErr w:type="spellStart"/>
            <w:r w:rsidRPr="00D1715D">
              <w:rPr>
                <w:color w:val="000000"/>
                <w:sz w:val="24"/>
                <w:szCs w:val="24"/>
                <w:u w:color="000000"/>
              </w:rPr>
              <w:t>Перышкин</w:t>
            </w:r>
            <w:proofErr w:type="spellEnd"/>
          </w:p>
        </w:tc>
      </w:tr>
      <w:tr w:rsidR="009E2A0B" w:rsidRPr="00D1715D" w:rsidTr="00F410EF">
        <w:trPr>
          <w:trHeight w:val="288"/>
        </w:trPr>
        <w:tc>
          <w:tcPr>
            <w:tcW w:w="15423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t>Планируемые образовательные результаты</w:t>
            </w:r>
          </w:p>
        </w:tc>
      </w:tr>
      <w:tr w:rsidR="009E2A0B" w:rsidRPr="00D1715D" w:rsidTr="00F410EF">
        <w:trPr>
          <w:trHeight w:val="270"/>
        </w:trPr>
        <w:tc>
          <w:tcPr>
            <w:tcW w:w="53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Предметные</w:t>
            </w:r>
          </w:p>
        </w:tc>
        <w:tc>
          <w:tcPr>
            <w:tcW w:w="5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Метапредметные</w:t>
            </w:r>
            <w:proofErr w:type="spellEnd"/>
          </w:p>
        </w:tc>
        <w:tc>
          <w:tcPr>
            <w:tcW w:w="4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Личностные</w:t>
            </w:r>
          </w:p>
        </w:tc>
      </w:tr>
      <w:tr w:rsidR="009E2A0B" w:rsidRPr="00D1715D" w:rsidTr="00F410EF">
        <w:trPr>
          <w:trHeight w:val="288"/>
        </w:trPr>
        <w:tc>
          <w:tcPr>
            <w:tcW w:w="5304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0C7D" w:rsidRPr="00D1715D" w:rsidRDefault="00C80C7D" w:rsidP="00C80C7D">
            <w:pPr>
              <w:pStyle w:val="a5"/>
              <w:numPr>
                <w:ilvl w:val="0"/>
                <w:numId w:val="17"/>
              </w:numPr>
            </w:pPr>
            <w:r w:rsidRPr="00D1715D">
              <w:t xml:space="preserve"> уметь составлять план выполнения эксперимента, самостоятельно проводить исследования и делать выводы;</w:t>
            </w:r>
          </w:p>
          <w:p w:rsidR="00C80C7D" w:rsidRPr="00D1715D" w:rsidRDefault="00C80C7D" w:rsidP="00C80C7D">
            <w:pPr>
              <w:pStyle w:val="a5"/>
              <w:numPr>
                <w:ilvl w:val="0"/>
                <w:numId w:val="17"/>
              </w:numPr>
            </w:pPr>
            <w:r w:rsidRPr="00D1715D">
              <w:t>иметь понятие о постоянных магнитах, полюсе, магнитных бурях, полярном сиянии, магнитных аномалиях;</w:t>
            </w:r>
          </w:p>
          <w:p w:rsidR="00C80C7D" w:rsidRPr="00D1715D" w:rsidRDefault="00C80C7D" w:rsidP="00C80C7D">
            <w:pPr>
              <w:pStyle w:val="a5"/>
              <w:numPr>
                <w:ilvl w:val="0"/>
                <w:numId w:val="17"/>
              </w:numPr>
            </w:pPr>
            <w:r w:rsidRPr="00D1715D">
              <w:t>уметь объяснять причину возникновения магнитных полей постоянных магнитов и магнитного поля Земли.</w:t>
            </w:r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b/>
                <w:bCs/>
                <w:sz w:val="24"/>
                <w:szCs w:val="24"/>
              </w:rPr>
              <w:t xml:space="preserve">Регулятивные УУД: </w:t>
            </w:r>
            <w:r w:rsidRPr="00D1715D">
              <w:rPr>
                <w:rFonts w:eastAsia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урока;</w:t>
            </w:r>
          </w:p>
          <w:p w:rsidR="008809DE" w:rsidRPr="00D1715D" w:rsidRDefault="008809DE" w:rsidP="00D6134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формирование умения самостоятельно контролировать своё время и управлять им. 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8809DE" w:rsidRPr="00D1715D" w:rsidRDefault="008809DE" w:rsidP="008809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самостоятельно ставить новые учебные цели и задачи; </w:t>
            </w:r>
          </w:p>
          <w:p w:rsidR="008809DE" w:rsidRPr="00D1715D" w:rsidRDefault="008809DE" w:rsidP="008809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адекватно оценивать свои возможности достижения поставленной цели.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C80C7D" w:rsidRPr="00D1715D" w:rsidRDefault="008809DE" w:rsidP="00C80C7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организация и планирование учебного сотрудничества с учителем и сверстниками;</w:t>
            </w:r>
          </w:p>
          <w:p w:rsidR="00C80C7D" w:rsidRPr="00D1715D" w:rsidRDefault="008809DE" w:rsidP="00C80C7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D1715D">
              <w:rPr>
                <w:rFonts w:eastAsia="Times New Roman"/>
                <w:sz w:val="24"/>
                <w:szCs w:val="24"/>
              </w:rPr>
              <w:t>дств дл</w:t>
            </w:r>
            <w:proofErr w:type="gramEnd"/>
            <w:r w:rsidRPr="00D1715D">
              <w:rPr>
                <w:rFonts w:eastAsia="Times New Roman"/>
                <w:sz w:val="24"/>
                <w:szCs w:val="24"/>
              </w:rPr>
              <w:t>я отображения своих чувств, мыслей, мотивов и потребностей;</w:t>
            </w:r>
          </w:p>
          <w:p w:rsidR="008809DE" w:rsidRPr="00D1715D" w:rsidRDefault="008809DE" w:rsidP="00C80C7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построение устных и письменных высказываний, в соответствии с поставленной коммуникативной задачей.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8809DE" w:rsidRPr="00D1715D" w:rsidRDefault="008809DE" w:rsidP="008809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учитывать разные мнения и интересы и </w:t>
            </w:r>
            <w:r w:rsidRPr="00D1715D">
              <w:rPr>
                <w:rFonts w:eastAsia="Times New Roman"/>
                <w:sz w:val="24"/>
                <w:szCs w:val="24"/>
              </w:rPr>
              <w:lastRenderedPageBreak/>
              <w:t>обосновывать собственную позицию; брать на себя инициативу в организации совместного действия;</w:t>
            </w:r>
          </w:p>
          <w:p w:rsidR="008809DE" w:rsidRPr="00D1715D" w:rsidRDefault="008809DE" w:rsidP="008809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участвовать в коллективном обсуждении проблемы.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8809DE" w:rsidRPr="00D1715D" w:rsidRDefault="008809DE" w:rsidP="00D61343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построение </w:t>
            </w:r>
            <w:proofErr w:type="gramStart"/>
            <w:r w:rsidRPr="00D1715D">
              <w:rPr>
                <w:rFonts w:eastAsia="Times New Roman"/>
                <w:sz w:val="24"/>
                <w:szCs w:val="24"/>
              </w:rPr>
              <w:t>логических рассуждений</w:t>
            </w:r>
            <w:proofErr w:type="gramEnd"/>
            <w:r w:rsidRPr="00D1715D">
              <w:rPr>
                <w:rFonts w:eastAsia="Times New Roman"/>
                <w:sz w:val="24"/>
                <w:szCs w:val="24"/>
              </w:rPr>
              <w:t>, включающих установление причинно-следственных связей;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8809DE" w:rsidRPr="00D1715D" w:rsidRDefault="008809DE" w:rsidP="008809D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8809DE" w:rsidRPr="00D1715D" w:rsidRDefault="008809DE" w:rsidP="008809D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искать наиболее эффективные средства достижения поставленной задачи.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814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32DA" w:rsidRDefault="008809DE" w:rsidP="008809DE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32DA"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</w:t>
            </w:r>
            <w:r w:rsidR="005332DA">
              <w:rPr>
                <w:rFonts w:eastAsia="Times New Roman"/>
                <w:sz w:val="24"/>
                <w:szCs w:val="24"/>
              </w:rPr>
              <w:t>саморазвитию и самообразованию;</w:t>
            </w:r>
          </w:p>
          <w:p w:rsidR="005332DA" w:rsidRDefault="008809DE" w:rsidP="008809DE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32DA">
              <w:rPr>
                <w:rFonts w:eastAsia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сверстниками;</w:t>
            </w:r>
          </w:p>
          <w:p w:rsidR="008809DE" w:rsidRPr="005332DA" w:rsidRDefault="008809DE" w:rsidP="008809DE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32DA">
              <w:rPr>
                <w:rFonts w:eastAsia="Times New Roman"/>
                <w:sz w:val="24"/>
                <w:szCs w:val="24"/>
              </w:rPr>
              <w:t>формирование устойчивой учебно-познавательной мотивации и интереса к учению.</w:t>
            </w:r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9E2A0B" w:rsidRPr="00D1715D" w:rsidTr="00F410EF">
        <w:trPr>
          <w:trHeight w:val="288"/>
        </w:trPr>
        <w:tc>
          <w:tcPr>
            <w:tcW w:w="7955" w:type="dxa"/>
            <w:gridSpan w:val="3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ТСО (оборудование)</w:t>
            </w:r>
          </w:p>
        </w:tc>
        <w:tc>
          <w:tcPr>
            <w:tcW w:w="7468" w:type="dxa"/>
            <w:gridSpan w:val="3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t>Средства ИКТ (ЭФУ, программы, приложения, ресурсы сети Интернет)</w:t>
            </w:r>
          </w:p>
        </w:tc>
      </w:tr>
      <w:tr w:rsidR="009E2A0B" w:rsidRPr="00D1715D" w:rsidTr="00F410EF">
        <w:trPr>
          <w:trHeight w:val="288"/>
        </w:trPr>
        <w:tc>
          <w:tcPr>
            <w:tcW w:w="7955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1343" w:rsidRPr="00D1715D" w:rsidRDefault="00D61343" w:rsidP="00D6134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Учебник, компьютер, </w:t>
            </w:r>
            <w:proofErr w:type="gramStart"/>
            <w:r w:rsidRPr="00D1715D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D1715D">
              <w:rPr>
                <w:rFonts w:eastAsia="Times New Roman"/>
                <w:sz w:val="24"/>
                <w:szCs w:val="24"/>
              </w:rPr>
              <w:t xml:space="preserve">/м проектор, экран, презентация, рабочий лист, приложение 1 («колесо знаний); </w:t>
            </w:r>
          </w:p>
          <w:p w:rsidR="00D61343" w:rsidRPr="00D1715D" w:rsidRDefault="00D61343" w:rsidP="00D6134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D1715D">
              <w:rPr>
                <w:rFonts w:eastAsia="Times New Roman"/>
                <w:sz w:val="24"/>
                <w:szCs w:val="24"/>
              </w:rPr>
              <w:t xml:space="preserve">лабораторное оборудование: (мерный стакан с водой, стеклянная трубка, магнитная стрелка на подставке, компас, стальные скрепки, кнопки, медный провод, алюминиевая проволока, деревянный кубик, игла с ниткой, железные опилки, наборы магнитов, штатив с кольцом, стекло, пластмасса,) </w:t>
            </w:r>
            <w:proofErr w:type="gramEnd"/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468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1343" w:rsidRPr="00D61343" w:rsidRDefault="00D61343" w:rsidP="00D6134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134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  <w:p w:rsidR="00D61343" w:rsidRPr="00D1715D" w:rsidRDefault="00D61343" w:rsidP="00D6134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1715D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hyperlink r:id="rId8" w:history="1">
              <w:r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https://sites.google.com/site/magnitimagnitnoeavlenie/home/postoannyj-magnit/edinicy-izmerenia/istoria-otkrytia</w:t>
              </w:r>
            </w:hyperlink>
          </w:p>
          <w:p w:rsidR="00D61343" w:rsidRPr="00D61343" w:rsidRDefault="00D61343" w:rsidP="00D6134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1715D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hyperlink r:id="rId9" w:history="1">
              <w:r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http://www.lmagic.info/</w:t>
              </w:r>
            </w:hyperlink>
          </w:p>
          <w:p w:rsidR="00D61343" w:rsidRPr="00D61343" w:rsidRDefault="00D61343" w:rsidP="00D61343">
            <w:pPr>
              <w:ind w:left="178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61343" w:rsidRPr="00D61343" w:rsidRDefault="00D61343" w:rsidP="00D6134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61343" w:rsidRPr="00D61343" w:rsidRDefault="00D61343" w:rsidP="00D6134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1343">
              <w:rPr>
                <w:rFonts w:eastAsia="Times New Roman"/>
                <w:color w:val="000000"/>
                <w:sz w:val="24"/>
                <w:szCs w:val="24"/>
              </w:rPr>
              <w:t>Слайды</w:t>
            </w:r>
          </w:p>
          <w:p w:rsidR="00D61343" w:rsidRPr="00D61343" w:rsidRDefault="00303C2C" w:rsidP="00D61343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0" w:history="1">
              <w:proofErr w:type="gramStart"/>
              <w:r w:rsidR="00D61343"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https://yandex.ru/images/search?text=%D0%BB%D0%B5%D0%B3%D0%B5%D0%BD%D0%B4%D0%B0%20%D0%BF%D1%80</w:t>
              </w:r>
              <w:r w:rsidR="00D61343"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lastRenderedPageBreak/>
                <w:t>%D0%BE%20%D0%BF%D0%B0%D1%81%D1%82%D1%83%D1%85%D0%B0%20%D0%BC%D0%B0%D0%B3%D0%BD%D1%83%D1%81%D0%B0&amp;stype=image&amp;lr</w:t>
              </w:r>
              <w:proofErr w:type="gramEnd"/>
              <w:r w:rsidR="00D61343"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=67&amp;parent-reqid=1521870991609248-882174424143016716011808-sas1-1805&amp;source=wiz</w:t>
              </w:r>
            </w:hyperlink>
          </w:p>
          <w:p w:rsidR="00D61343" w:rsidRPr="00D61343" w:rsidRDefault="00303C2C" w:rsidP="00D61343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history="1">
              <w:r w:rsidR="00D61343"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http://открытыйурок.рф/%D1%81%D1%82%D0%B0%D1%82%D1%8C%D0%B8/648522/</w:t>
              </w:r>
            </w:hyperlink>
          </w:p>
          <w:p w:rsidR="00D61343" w:rsidRPr="00D61343" w:rsidRDefault="00303C2C" w:rsidP="00D61343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history="1">
              <w:proofErr w:type="gramStart"/>
              <w:r w:rsidR="00D61343"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https://yandex.ru/images/search?p=1&amp;text=%D0%B8%D1%81%D1%82%D0%BE%D1%80%D0%B8%D1%8F%20%D0%BC%D0%B0%D0%B3%D0%BD%D0%B8%D1%82%D0%B0&amp;img_url=https%3A%2F%2Fdl.backbook.me%2Ffull%2F5d6f8dd672.jpg&amp;pos=46&amp;rpt=simage</w:t>
              </w:r>
            </w:hyperlink>
            <w:proofErr w:type="gramEnd"/>
          </w:p>
          <w:p w:rsidR="00D61343" w:rsidRPr="00D61343" w:rsidRDefault="00303C2C" w:rsidP="00D61343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history="1">
              <w:proofErr w:type="gramStart"/>
              <w:r w:rsidR="00D61343"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https://yandex.ru/images/search?text=%D0%BA%D1%83%D1%80%D1%81%D0%BA%D0%B0%D1%8F%20%D0%BC%D0%B0%D0%B3%D0%BD%D0%B8%D1%82%D0%BD%D0%B0%D1%8F%20%D0%B0%D0%BD%D0%BE%D0%BC%D0%B0%D0%BB%D0%B8%D1%8F%20%D0%BA%D0</w:t>
              </w:r>
              <w:proofErr w:type="gramEnd"/>
              <w:r w:rsidR="00D61343" w:rsidRPr="00D1715D">
                <w:rPr>
                  <w:rFonts w:eastAsia="Times New Roman"/>
                  <w:color w:val="000080"/>
                  <w:sz w:val="24"/>
                  <w:szCs w:val="24"/>
                  <w:u w:val="single"/>
                </w:rPr>
                <w:t>%B0%D1%80%D1%82%D0%B8%D0%BD%D0%BA%D0%B8&amp;img_url=http%3A%2F%2Fimages.myshared.ru%2F6%2F629655%2Fslide_4.jpg&amp;pos=14&amp;rpt=simage</w:t>
              </w:r>
            </w:hyperlink>
          </w:p>
          <w:p w:rsidR="00D61343" w:rsidRPr="00D61343" w:rsidRDefault="00D61343" w:rsidP="00D61343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61343" w:rsidRPr="00D61343" w:rsidRDefault="00D61343" w:rsidP="00D61343">
            <w:pPr>
              <w:rPr>
                <w:rFonts w:eastAsia="Times New Roman"/>
                <w:sz w:val="24"/>
                <w:szCs w:val="24"/>
              </w:rPr>
            </w:pPr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9E2A0B" w:rsidRPr="00D1715D" w:rsidTr="00F410EF">
        <w:trPr>
          <w:trHeight w:val="288"/>
        </w:trPr>
        <w:tc>
          <w:tcPr>
            <w:tcW w:w="15423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Организационная структура урока</w:t>
            </w:r>
          </w:p>
          <w:p w:rsidR="00B95010" w:rsidRPr="00D1715D" w:rsidRDefault="00B95010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B95010" w:rsidRPr="00D1715D" w:rsidTr="00F410EF">
        <w:trPr>
          <w:trHeight w:val="288"/>
        </w:trPr>
        <w:tc>
          <w:tcPr>
            <w:tcW w:w="15423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010" w:rsidRPr="00D1715D" w:rsidRDefault="00B95010" w:rsidP="009E2A0B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B95010" w:rsidRPr="00D1715D" w:rsidRDefault="00B95010" w:rsidP="00B95010">
      <w:pPr>
        <w:tabs>
          <w:tab w:val="left" w:pos="646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r w:rsidRPr="00D17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Результаты </w:t>
      </w:r>
    </w:p>
    <w:tbl>
      <w:tblPr>
        <w:tblStyle w:val="TableNormal"/>
        <w:tblpPr w:leftFromText="180" w:rightFromText="180" w:vertAnchor="text" w:tblpY="1"/>
        <w:tblOverlap w:val="never"/>
        <w:tblW w:w="15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15"/>
      </w:tblGrid>
      <w:tr w:rsidR="00B95010" w:rsidRPr="00D1715D" w:rsidTr="009F3F4E">
        <w:trPr>
          <w:trHeight w:val="288"/>
        </w:trPr>
        <w:tc>
          <w:tcPr>
            <w:tcW w:w="15915" w:type="dxa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a3"/>
              <w:tblW w:w="1556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993"/>
              <w:gridCol w:w="992"/>
              <w:gridCol w:w="2445"/>
              <w:gridCol w:w="1804"/>
              <w:gridCol w:w="1804"/>
              <w:gridCol w:w="1665"/>
              <w:gridCol w:w="1526"/>
              <w:gridCol w:w="1388"/>
              <w:gridCol w:w="1110"/>
              <w:gridCol w:w="1387"/>
            </w:tblGrid>
            <w:tr w:rsidR="009F3F4E" w:rsidRPr="00D1715D" w:rsidTr="009F3F4E">
              <w:trPr>
                <w:trHeight w:val="300"/>
              </w:trPr>
              <w:tc>
                <w:tcPr>
                  <w:tcW w:w="454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993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992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Время</w:t>
                  </w:r>
                </w:p>
              </w:tc>
              <w:tc>
                <w:tcPr>
                  <w:tcW w:w="2445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608" w:type="dxa"/>
                  <w:gridSpan w:val="2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665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1526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Личностные</w:t>
                  </w:r>
                </w:p>
              </w:tc>
              <w:tc>
                <w:tcPr>
                  <w:tcW w:w="3885" w:type="dxa"/>
                  <w:gridSpan w:val="3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Метапредметные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(УУД)</w:t>
                  </w:r>
                </w:p>
              </w:tc>
            </w:tr>
            <w:tr w:rsidR="009A779A" w:rsidRPr="00D1715D" w:rsidTr="009F3F4E">
              <w:trPr>
                <w:trHeight w:val="315"/>
              </w:trPr>
              <w:tc>
                <w:tcPr>
                  <w:tcW w:w="454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445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учителя</w:t>
                  </w:r>
                </w:p>
              </w:tc>
              <w:tc>
                <w:tcPr>
                  <w:tcW w:w="1804" w:type="dxa"/>
                  <w:noWrap/>
                  <w:hideMark/>
                </w:tcPr>
                <w:p w:rsidR="00B95010" w:rsidRPr="00D1715D" w:rsidRDefault="005C64B2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об</w:t>
                  </w:r>
                  <w:r w:rsidR="00B95010"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уча</w:t>
                  </w: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ю</w:t>
                  </w:r>
                  <w:r w:rsidR="00B95010"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щихся</w:t>
                  </w:r>
                </w:p>
              </w:tc>
              <w:tc>
                <w:tcPr>
                  <w:tcW w:w="1665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Регулятивные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Познавательные</w:t>
                  </w:r>
                </w:p>
              </w:tc>
              <w:tc>
                <w:tcPr>
                  <w:tcW w:w="1387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Коммуникативные</w:t>
                  </w:r>
                </w:p>
              </w:tc>
            </w:tr>
            <w:tr w:rsidR="009A779A" w:rsidRPr="00D1715D" w:rsidTr="00F122A9">
              <w:trPr>
                <w:trHeight w:val="425"/>
              </w:trPr>
              <w:tc>
                <w:tcPr>
                  <w:tcW w:w="454" w:type="dxa"/>
                </w:tcPr>
                <w:p w:rsidR="00B95010" w:rsidRPr="00D1715D" w:rsidRDefault="00F410EF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993" w:type="dxa"/>
                </w:tcPr>
                <w:p w:rsidR="00B95010" w:rsidRPr="00D1715D" w:rsidRDefault="00F410EF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color="000000"/>
                    </w:rPr>
                    <w:t>Организационный</w:t>
                  </w:r>
                </w:p>
              </w:tc>
              <w:tc>
                <w:tcPr>
                  <w:tcW w:w="992" w:type="dxa"/>
                </w:tcPr>
                <w:p w:rsidR="00B95010" w:rsidRPr="00D1715D" w:rsidRDefault="00231A17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1</w:t>
                  </w:r>
                  <w:r w:rsidR="00E94202"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мин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445" w:type="dxa"/>
                </w:tcPr>
                <w:p w:rsidR="005C64B2" w:rsidRPr="00D1715D" w:rsidRDefault="005C64B2" w:rsidP="005C64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Здравствуйте, ребята!</w:t>
                  </w:r>
                </w:p>
                <w:p w:rsidR="005C64B2" w:rsidRPr="00D1715D" w:rsidRDefault="005C64B2" w:rsidP="005C64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Сегодня мы будем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работать в парах, поприветствуйте друг друга.</w:t>
                  </w: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Надеюсь на плодотворное сотрудничество на уроке. Пожелаем друг другу удачи.</w:t>
                  </w:r>
                </w:p>
                <w:p w:rsidR="00B95010" w:rsidRPr="00D1715D" w:rsidRDefault="00B95010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5C64B2" w:rsidRPr="00D1715D" w:rsidRDefault="005C64B2" w:rsidP="005C64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Приветствует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проверяет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готовность к уроку, создаёт эмоциональный настрой.</w:t>
                  </w:r>
                </w:p>
                <w:p w:rsidR="005C64B2" w:rsidRPr="00D1715D" w:rsidRDefault="005C64B2" w:rsidP="00E9420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B95010" w:rsidRPr="00D1715D" w:rsidRDefault="00E94202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Взаимное приветствие, настраиваются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работу.</w:t>
                  </w:r>
                </w:p>
              </w:tc>
              <w:tc>
                <w:tcPr>
                  <w:tcW w:w="1665" w:type="dxa"/>
                </w:tcPr>
                <w:p w:rsidR="00B95010" w:rsidRPr="00A62EBD" w:rsidRDefault="00A62EBD" w:rsidP="007F6126">
                  <w:pPr>
                    <w:pStyle w:val="a5"/>
                    <w:spacing w:line="276" w:lineRule="auto"/>
                    <w:rPr>
                      <w:rFonts w:eastAsia="Arial Unicode MS"/>
                      <w:bCs/>
                      <w:color w:val="000000"/>
                      <w:u w:color="000000"/>
                      <w:bdr w:val="none" w:sz="0" w:space="0" w:color="auto" w:frame="1"/>
                    </w:rPr>
                  </w:pPr>
                  <w:r w:rsidRPr="00A62EBD">
                    <w:rPr>
                      <w:rFonts w:eastAsia="Arial Unicode MS"/>
                      <w:bCs/>
                      <w:color w:val="000000"/>
                      <w:u w:color="000000"/>
                      <w:bdr w:val="none" w:sz="0" w:space="0" w:color="auto" w:frame="1"/>
                    </w:rPr>
                    <w:lastRenderedPageBreak/>
                    <w:t xml:space="preserve">Понимать физическую картину </w:t>
                  </w:r>
                  <w:r w:rsidRPr="00A62EBD">
                    <w:rPr>
                      <w:rFonts w:eastAsia="Arial Unicode MS"/>
                      <w:bCs/>
                      <w:color w:val="000000"/>
                      <w:u w:color="000000"/>
                      <w:bdr w:val="none" w:sz="0" w:space="0" w:color="auto" w:frame="1"/>
                    </w:rPr>
                    <w:lastRenderedPageBreak/>
                    <w:t>мира.</w:t>
                  </w:r>
                </w:p>
              </w:tc>
              <w:tc>
                <w:tcPr>
                  <w:tcW w:w="1526" w:type="dxa"/>
                </w:tcPr>
                <w:p w:rsidR="00E94202" w:rsidRDefault="005C64B2" w:rsidP="00E9420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  <w:r w:rsidR="00E94202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ыражать положительное </w:t>
                  </w:r>
                  <w:r w:rsidR="00E94202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отношение к процессу познания, желание узнать новое, проявлять внимание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546AD3" w:rsidRPr="00D1715D" w:rsidRDefault="00546AD3" w:rsidP="00E9420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Ценность толерантности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95010" w:rsidRPr="00D1715D" w:rsidRDefault="00B95010" w:rsidP="0041015F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B95010" w:rsidRPr="00D1715D" w:rsidRDefault="005C64B2" w:rsidP="00A62EBD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В</w:t>
                  </w:r>
                  <w:r w:rsidR="00A62EB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олевая </w:t>
                  </w:r>
                  <w:proofErr w:type="spellStart"/>
                  <w:r w:rsidR="00A62EB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саморегуляция</w:t>
                  </w:r>
                  <w:proofErr w:type="spellEnd"/>
                  <w:r w:rsidR="00A62EB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10" w:type="dxa"/>
                  <w:noWrap/>
                </w:tcPr>
                <w:p w:rsidR="00B95010" w:rsidRPr="00546AD3" w:rsidRDefault="00546AD3" w:rsidP="00546AD3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546AD3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Умение ориентироваться </w:t>
                  </w:r>
                  <w:r w:rsidRPr="00546AD3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в своей системе знаний и осознавать необходимость нового знания.</w:t>
                  </w:r>
                </w:p>
              </w:tc>
              <w:tc>
                <w:tcPr>
                  <w:tcW w:w="1387" w:type="dxa"/>
                  <w:noWrap/>
                </w:tcPr>
                <w:p w:rsidR="009F3F4E" w:rsidRPr="00D1715D" w:rsidRDefault="005C64B2" w:rsidP="009F3F4E">
                  <w:pP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П</w:t>
                  </w:r>
                  <w:r w:rsidR="009F3F4E"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ланирование учебного </w:t>
                  </w:r>
                  <w:r w:rsidR="009F3F4E"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сотрудничества с преподавателем и со сверстниками.</w:t>
                  </w:r>
                </w:p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779A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A779A" w:rsidRPr="00D1715D" w:rsidRDefault="009A779A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93" w:type="dxa"/>
                </w:tcPr>
                <w:p w:rsidR="0041015F" w:rsidRPr="00D1715D" w:rsidRDefault="0041015F" w:rsidP="00E9420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Этап мотивации (самоопределения) к учебной деятельности</w:t>
                  </w:r>
                </w:p>
              </w:tc>
              <w:tc>
                <w:tcPr>
                  <w:tcW w:w="992" w:type="dxa"/>
                </w:tcPr>
                <w:p w:rsidR="009A779A" w:rsidRPr="00231A17" w:rsidRDefault="00231A17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2445" w:type="dxa"/>
                </w:tcPr>
                <w:p w:rsidR="005C64B2" w:rsidRPr="00D1715D" w:rsidRDefault="005C64B2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 меня есть  сундучок. Если мы мысленно перенесёмся с вами в Китай, то китайцы, заглянув в него, скажут:  «</w:t>
                  </w: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Тшу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-ши», что в переводе значит «Любящий камень». </w:t>
                  </w:r>
                </w:p>
                <w:p w:rsidR="005C64B2" w:rsidRPr="00D1715D" w:rsidRDefault="005C64B2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  <w:p w:rsidR="006D30CB" w:rsidRDefault="005C64B2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(Слайд</w:t>
                  </w:r>
                  <w:proofErr w:type="gramStart"/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1</w:t>
                  </w:r>
                  <w:proofErr w:type="gramEnd"/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).</w:t>
                  </w: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Согласно легенде,  в средней Азии  в давние времена пастух по имени </w:t>
                  </w: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Магнус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 перегонял овец. В поисках овцы пастух зашёл в незнакомые места, в горы. Кругом лежали чёрные камни. Он с изумлением заметил, </w:t>
                  </w: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 xml:space="preserve">что его палку с железным наконечником камни притягивают к себе. Поражённый чудесной силой камней пастух принёс их в ближайший город – </w:t>
                  </w: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Магнесу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5C64B2" w:rsidRPr="00D1715D" w:rsidRDefault="006D30CB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Как вы считаете, почему китайцы называют магнит «Любящим камнем?</w:t>
                  </w:r>
                  <w:r w:rsidR="005C64B2"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A779A" w:rsidRPr="00D1715D" w:rsidRDefault="009A779A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41015F" w:rsidRPr="00D1715D" w:rsidRDefault="0041015F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Создает такие условия, чтобы ученик внутреннее собрался, подготовился и нацелился на «покорение новых вершин».</w:t>
                  </w:r>
                  <w:proofErr w:type="gramEnd"/>
                </w:p>
                <w:p w:rsidR="009A779A" w:rsidRPr="00D1715D" w:rsidRDefault="009A779A" w:rsidP="0041015F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676EDB" w:rsidRDefault="00676EDB" w:rsidP="00676E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Находят решение экспериментальной задачи, высказывают предположения о предмете изучения на уроке</w:t>
                  </w:r>
                  <w:r w:rsidR="006D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D30CB" w:rsidRPr="00D1715D" w:rsidRDefault="006D30CB" w:rsidP="00676EDB">
                  <w:pPr>
                    <w:spacing w:before="100" w:beforeAutospacing="1" w:after="100" w:afterAutospacing="1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Отвечают на вопросы учителя.</w:t>
                  </w:r>
                </w:p>
                <w:p w:rsidR="009A779A" w:rsidRPr="00D1715D" w:rsidRDefault="009A779A" w:rsidP="00676ED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9A779A" w:rsidRPr="00B12166" w:rsidRDefault="00B12166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Вспомнить свойства магнита.</w:t>
                  </w:r>
                </w:p>
              </w:tc>
              <w:tc>
                <w:tcPr>
                  <w:tcW w:w="1526" w:type="dxa"/>
                </w:tcPr>
                <w:p w:rsidR="0041015F" w:rsidRPr="00D1715D" w:rsidRDefault="0041015F" w:rsidP="0041015F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Смыслообразование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(Я хочу…Надо</w:t>
                  </w:r>
                  <w:proofErr w:type="gramStart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.. </w:t>
                  </w:r>
                  <w:proofErr w:type="gramEnd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Я могу…)</w:t>
                  </w:r>
                </w:p>
                <w:p w:rsidR="009A779A" w:rsidRPr="00D1715D" w:rsidRDefault="009A779A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9A779A" w:rsidRPr="00D1715D" w:rsidRDefault="00464BB5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676ED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сознание  учеником того, что уже освоено и что ещё подлежит усвоению, а также качество и уровень усвоения</w:t>
                  </w:r>
                </w:p>
              </w:tc>
              <w:tc>
                <w:tcPr>
                  <w:tcW w:w="1110" w:type="dxa"/>
                  <w:noWrap/>
                </w:tcPr>
                <w:p w:rsidR="009A779A" w:rsidRPr="00D1715D" w:rsidRDefault="00464BB5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676ED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азвивает операции мышления, ставит задачу  на основе соотнесения того, что известно</w:t>
                  </w:r>
                </w:p>
              </w:tc>
              <w:tc>
                <w:tcPr>
                  <w:tcW w:w="1387" w:type="dxa"/>
                  <w:noWrap/>
                </w:tcPr>
                <w:p w:rsidR="00676EDB" w:rsidRPr="00D1715D" w:rsidRDefault="00464BB5" w:rsidP="00676E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676ED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мение выражать свои мысли, строить высказывания </w:t>
                  </w:r>
                </w:p>
                <w:p w:rsidR="009A779A" w:rsidRPr="00D1715D" w:rsidRDefault="009A779A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A22B73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A22B73" w:rsidRPr="00D1715D" w:rsidRDefault="00A22B73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</w:tcPr>
                <w:p w:rsidR="00A22B73" w:rsidRPr="00D1715D" w:rsidRDefault="0041015F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Актуализация и фиксирование индивидуального затруднения в пробном действии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A22B73" w:rsidRPr="00231A17" w:rsidRDefault="00231A17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5 мин.</w:t>
                  </w:r>
                </w:p>
              </w:tc>
              <w:tc>
                <w:tcPr>
                  <w:tcW w:w="2445" w:type="dxa"/>
                </w:tcPr>
                <w:p w:rsidR="00045E16" w:rsidRPr="00D1715D" w:rsidRDefault="00045E16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Давайте проведём небольшой эксперимент и убедимся в вашем ответе на опыте. У вас на парте стакан с водой, опустите на дно стакана стальные скрепки, кнопки, маленькие гвоздики. Как вынуть их, не замочив рук? </w:t>
                  </w:r>
                </w:p>
                <w:p w:rsidR="00045E16" w:rsidRPr="00D1715D" w:rsidRDefault="00045E16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Подумайте. Предположите, как это можно сделать. Проделайте эксперимент. Опишите свой опыт. Итак, почему же магнит считают «любящим камнем?»</w:t>
                  </w:r>
                </w:p>
                <w:p w:rsidR="00045E16" w:rsidRPr="00D1715D" w:rsidRDefault="00045E16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5E16" w:rsidRPr="00D1715D" w:rsidRDefault="00045E16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«Любящий камень» притягивает железо, как нежная мать притягивает своих детей.</w:t>
                  </w:r>
                </w:p>
                <w:p w:rsidR="00045E16" w:rsidRPr="00D1715D" w:rsidRDefault="00045E16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опытов</w:t>
                  </w:r>
                  <w:r w:rsidR="00464BB5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учителем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45E16" w:rsidRPr="00D1715D" w:rsidRDefault="00045E16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1)Взаимодействие магнита с железными опилками на листе бумаги;</w:t>
                  </w:r>
                </w:p>
                <w:p w:rsidR="00045E16" w:rsidRPr="00D1715D" w:rsidRDefault="00045E16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2)Взаимодействие магнита с железными опилками на стекле;</w:t>
                  </w:r>
                </w:p>
                <w:p w:rsidR="00045E16" w:rsidRDefault="00045E16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3)Взаимодействие кругового магнита и стальных скрепок на руке человека.</w:t>
                  </w:r>
                </w:p>
                <w:p w:rsidR="008B3C72" w:rsidRDefault="008B3C72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Взаимодействие круговых магнитов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2AEDBE" wp14:editId="16EF72FC">
                        <wp:extent cx="914400" cy="2041525"/>
                        <wp:effectExtent l="0" t="0" r="0" b="0"/>
                        <wp:docPr id="8" name="Рисунок 8" descr="Описание: Никаких верёвок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Никаких верёвок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04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  <w:p w:rsidR="008B3C72" w:rsidRPr="00D1715D" w:rsidRDefault="008B3C72" w:rsidP="00045E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5E16" w:rsidRDefault="00045E16" w:rsidP="00045E16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Как вы считаете, о чём речь пойдёт сегодня на уроке? </w:t>
                  </w:r>
                </w:p>
                <w:p w:rsidR="008B3C72" w:rsidRPr="00D1715D" w:rsidRDefault="008B3C72" w:rsidP="00045E16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Почему так по-разному ведут себя магниты?</w:t>
                  </w:r>
                  <w:r w:rsidR="00231A17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Объясните.</w:t>
                  </w:r>
                </w:p>
                <w:p w:rsidR="00A22B73" w:rsidRPr="00D1715D" w:rsidRDefault="00A22B73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41015F" w:rsidRPr="00D1715D" w:rsidRDefault="00F122A9" w:rsidP="004101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41015F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актуализацию изученных способов действий, достаточных для построения новых знаний.</w:t>
                  </w:r>
                </w:p>
                <w:p w:rsidR="00A22B73" w:rsidRPr="00D1715D" w:rsidRDefault="00F122A9" w:rsidP="00A22B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Создаёт на уроке ситуацию удивления для выполнения эксперимент</w:t>
                  </w:r>
                  <w:proofErr w:type="gramStart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8D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льной</w:t>
                  </w:r>
                  <w:proofErr w:type="spellEnd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задачи.</w:t>
                  </w:r>
                </w:p>
                <w:p w:rsidR="00A22B73" w:rsidRPr="00D1715D" w:rsidRDefault="00F122A9" w:rsidP="00A22B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Мотивирует </w:t>
                  </w:r>
                  <w:proofErr w:type="gramStart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учебному действию.</w:t>
                  </w:r>
                </w:p>
                <w:p w:rsidR="00A22B73" w:rsidRPr="00D1715D" w:rsidRDefault="00F122A9" w:rsidP="00A22B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.Организует выполнение </w:t>
                  </w:r>
                  <w:proofErr w:type="gramStart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учебного действия.</w:t>
                  </w:r>
                </w:p>
                <w:p w:rsidR="00A22B73" w:rsidRPr="00D1715D" w:rsidRDefault="00F122A9" w:rsidP="00A22B7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22B73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.Фиксация учебного затруднения.</w:t>
                  </w:r>
                </w:p>
              </w:tc>
              <w:tc>
                <w:tcPr>
                  <w:tcW w:w="1804" w:type="dxa"/>
                  <w:noWrap/>
                </w:tcPr>
                <w:p w:rsidR="00A22B73" w:rsidRPr="00D1715D" w:rsidRDefault="00F122A9" w:rsidP="00F122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Каждый ученик внутренне осознает потребность открытия новых знаний и умений. А пробное действие позволит каждому зафиксировать свои, индивидуальные затруднения.</w:t>
                  </w:r>
                </w:p>
              </w:tc>
              <w:tc>
                <w:tcPr>
                  <w:tcW w:w="1665" w:type="dxa"/>
                </w:tcPr>
                <w:p w:rsidR="00546AD3" w:rsidRPr="00D1715D" w:rsidRDefault="00546AD3" w:rsidP="00546AD3">
                  <w:pPr>
                    <w:pStyle w:val="a5"/>
                    <w:spacing w:line="276" w:lineRule="auto"/>
                  </w:pPr>
                  <w:r>
                    <w:t>П</w:t>
                  </w:r>
                  <w:r w:rsidRPr="00D1715D">
                    <w:t xml:space="preserve">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</w:t>
                  </w:r>
                  <w:r w:rsidRPr="00D1715D">
                    <w:lastRenderedPageBreak/>
                    <w:t>проводник с током;</w:t>
                  </w:r>
                </w:p>
                <w:p w:rsidR="00A22B73" w:rsidRPr="00546AD3" w:rsidRDefault="00A22B73" w:rsidP="00546AD3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A22B73" w:rsidRPr="00D1715D" w:rsidRDefault="00464BB5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  <w:r w:rsidR="00320F2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сознаёт личную ответственность за будущий результат, понимание своих сильных и слабых сторон</w:t>
                  </w:r>
                </w:p>
              </w:tc>
              <w:tc>
                <w:tcPr>
                  <w:tcW w:w="1388" w:type="dxa"/>
                  <w:noWrap/>
                </w:tcPr>
                <w:p w:rsidR="00320F2B" w:rsidRPr="00D1715D" w:rsidRDefault="00464BB5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320F2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мение решать учебные проблемы, возникающие в ходе групповой работы, умение владеть навыками процессуального и прогностического самоконтроля, умение определять последовательность действий, </w:t>
                  </w:r>
                  <w:proofErr w:type="gramStart"/>
                  <w:r w:rsidR="00320F2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способен</w:t>
                  </w:r>
                  <w:proofErr w:type="gramEnd"/>
                  <w:r w:rsidR="00320F2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волевому усилию</w:t>
                  </w:r>
                </w:p>
                <w:p w:rsidR="00A22B73" w:rsidRPr="00D1715D" w:rsidRDefault="00A22B73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A22B73" w:rsidRPr="00D1715D" w:rsidRDefault="00A62EBD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Умение выделять главное.</w:t>
                  </w:r>
                </w:p>
              </w:tc>
              <w:tc>
                <w:tcPr>
                  <w:tcW w:w="1387" w:type="dxa"/>
                  <w:noWrap/>
                </w:tcPr>
                <w:p w:rsidR="00320F2B" w:rsidRPr="00D1715D" w:rsidRDefault="00464BB5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320F2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мение интегрироваться в группах, осуществлять продуктивное взаимодействие с детьми и взрослыми, слушать, слышать, отслеживать действия партнёра, сотрудничать с партнёрам</w:t>
                  </w:r>
                  <w:r w:rsidR="00320F2B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</w:t>
                  </w:r>
                </w:p>
                <w:p w:rsidR="00A22B73" w:rsidRPr="00D1715D" w:rsidRDefault="00A22B73" w:rsidP="00676E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5B8C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885B8C" w:rsidRPr="00D1715D" w:rsidRDefault="00885B8C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</w:tcPr>
                <w:p w:rsidR="00885B8C" w:rsidRPr="00D1715D" w:rsidRDefault="00885B8C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выявления места и причины затруднений</w:t>
                  </w:r>
                </w:p>
              </w:tc>
              <w:tc>
                <w:tcPr>
                  <w:tcW w:w="992" w:type="dxa"/>
                </w:tcPr>
                <w:p w:rsidR="00885B8C" w:rsidRPr="00231A17" w:rsidRDefault="00231A17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3 мин.</w:t>
                  </w:r>
                </w:p>
              </w:tc>
              <w:tc>
                <w:tcPr>
                  <w:tcW w:w="2445" w:type="dxa"/>
                </w:tcPr>
                <w:p w:rsidR="008B3C72" w:rsidRDefault="008B3C72" w:rsidP="008B3C72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Каждый из вас с раннего детства слышал что-нибудь о магните. Вспомните, что вы знаете о магнитах. Составьте одно предложение. (Ответы детей).</w:t>
                  </w:r>
                </w:p>
                <w:p w:rsidR="008B3C72" w:rsidRPr="008B3C72" w:rsidRDefault="008B3C72" w:rsidP="008B3C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5B8C" w:rsidRPr="00D1715D" w:rsidRDefault="00885B8C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885B8C" w:rsidRPr="00D1715D" w:rsidRDefault="00A62EBD" w:rsidP="004101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Организует работу по выявлению знаний обучающихся о магнитах, а так же </w:t>
                  </w:r>
                  <w:r w:rsidR="008D48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деятельность обучающих по выявлению места и причины затруднений по данной теме занятия.</w:t>
                  </w:r>
                </w:p>
              </w:tc>
              <w:tc>
                <w:tcPr>
                  <w:tcW w:w="1804" w:type="dxa"/>
                  <w:noWrap/>
                </w:tcPr>
                <w:p w:rsidR="008B3C72" w:rsidRDefault="008B3C72" w:rsidP="00885B8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составляют предложение о магнитах, на основе имеющих знаний.</w:t>
                  </w:r>
                </w:p>
                <w:p w:rsidR="008D48B1" w:rsidRDefault="008D48B1" w:rsidP="00885B8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5B8C" w:rsidRPr="00D1715D" w:rsidRDefault="00885B8C" w:rsidP="00A62EB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7F6126" w:rsidRPr="00D1715D" w:rsidRDefault="007F6126" w:rsidP="007F6126">
                  <w:pPr>
                    <w:pStyle w:val="a5"/>
                    <w:spacing w:line="276" w:lineRule="auto"/>
                  </w:pPr>
                  <w:r>
                    <w:t>У</w:t>
                  </w:r>
                  <w:r w:rsidRPr="00D1715D">
                    <w:t>мение использовать полученные знания в повседневной жизни</w:t>
                  </w:r>
                  <w:r w:rsidR="00A62EBD">
                    <w:t>.</w:t>
                  </w:r>
                  <w:r w:rsidRPr="00D1715D">
                    <w:t xml:space="preserve"> </w:t>
                  </w:r>
                </w:p>
                <w:p w:rsidR="00885B8C" w:rsidRPr="007F6126" w:rsidRDefault="00885B8C" w:rsidP="007F612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885B8C" w:rsidRPr="00D1715D" w:rsidRDefault="00850507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Осознавать и называть свои ближайшие цели саморазвития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8" w:type="dxa"/>
                  <w:noWrap/>
                </w:tcPr>
                <w:p w:rsidR="00885B8C" w:rsidRPr="00D1715D" w:rsidRDefault="00862C5B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остоятельное выявление места и причины затруднений.</w:t>
                  </w:r>
                </w:p>
              </w:tc>
              <w:tc>
                <w:tcPr>
                  <w:tcW w:w="1110" w:type="dxa"/>
                  <w:noWrap/>
                </w:tcPr>
                <w:p w:rsidR="00885B8C" w:rsidRPr="00D1715D" w:rsidRDefault="00862C5B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ориентироваться в своей системе знаний и осознавать необходимость нового знания.</w:t>
                  </w:r>
                </w:p>
              </w:tc>
              <w:tc>
                <w:tcPr>
                  <w:tcW w:w="1387" w:type="dxa"/>
                  <w:noWrap/>
                </w:tcPr>
                <w:p w:rsidR="00885B8C" w:rsidRPr="00D1715D" w:rsidRDefault="00850507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формулировать, аргументировать и отстаивать своё мнение.</w:t>
                  </w:r>
                </w:p>
              </w:tc>
            </w:tr>
            <w:tr w:rsidR="00B578EA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B578EA" w:rsidRPr="00D1715D" w:rsidRDefault="00B578EA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578EA" w:rsidRPr="00D1715D" w:rsidRDefault="00B578EA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построение проекта выхода из создавшейся ситуации</w:t>
                  </w:r>
                </w:p>
              </w:tc>
              <w:tc>
                <w:tcPr>
                  <w:tcW w:w="992" w:type="dxa"/>
                </w:tcPr>
                <w:p w:rsidR="00B578EA" w:rsidRPr="00231A17" w:rsidRDefault="00231A17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3 мин.</w:t>
                  </w:r>
                </w:p>
              </w:tc>
              <w:tc>
                <w:tcPr>
                  <w:tcW w:w="2445" w:type="dxa"/>
                </w:tcPr>
                <w:p w:rsidR="00C556C2" w:rsidRPr="008B3C72" w:rsidRDefault="00C556C2" w:rsidP="00C556C2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Всё ли мы свами знаем о магнитах?</w:t>
                  </w:r>
                </w:p>
                <w:p w:rsidR="008B3C72" w:rsidRDefault="008B3C72" w:rsidP="00045E16">
                  <w:pPr>
                    <w:spacing w:before="100" w:beforeAutospacing="1" w:after="100" w:afterAutospacing="1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Назовите тему нашего занятия.</w:t>
                  </w:r>
                  <w:r w:rsidR="003A2AB1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3A2AB1" w:rsidRPr="003A2AB1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Слайд 2</w:t>
                  </w:r>
                  <w:r w:rsidR="003A2AB1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8B3C72" w:rsidRDefault="008B3C72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</w:t>
                  </w: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формулируйте цель нашего урока</w:t>
                  </w:r>
                  <w:proofErr w:type="gramStart"/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аботаем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парах).</w:t>
                  </w:r>
                </w:p>
                <w:p w:rsidR="00B578EA" w:rsidRDefault="008B3C72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Какова цель нашего урока?</w:t>
                  </w:r>
                </w:p>
                <w:p w:rsidR="008B3C72" w:rsidRPr="008B3C72" w:rsidRDefault="008B3C72" w:rsidP="008B3C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Что бы вы хотели узнать сегодня на </w:t>
                  </w: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 xml:space="preserve">уроке о  постоянных магнитах. </w:t>
                  </w: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Составьте  план нашего урока. (Запись плана на доске).</w:t>
                  </w:r>
                </w:p>
                <w:p w:rsidR="008B3C72" w:rsidRPr="008B3C72" w:rsidRDefault="008B3C72" w:rsidP="008B3C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Примерный план:</w:t>
                  </w:r>
                </w:p>
                <w:p w:rsidR="00C556C2" w:rsidRDefault="008B3C72" w:rsidP="008B3C72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называется постоянным магнитом?</w:t>
                  </w:r>
                </w:p>
                <w:p w:rsidR="00C556C2" w:rsidRDefault="008B3C72" w:rsidP="008B3C72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магнита</w:t>
                  </w:r>
                </w:p>
                <w:p w:rsidR="00C556C2" w:rsidRDefault="008B3C72" w:rsidP="00C556C2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Какими свойствами обладает?</w:t>
                  </w:r>
                </w:p>
                <w:p w:rsidR="008B3C72" w:rsidRPr="00C556C2" w:rsidRDefault="008B3C72" w:rsidP="00C556C2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чего магнит  необходим в жизни?</w:t>
                  </w:r>
                </w:p>
              </w:tc>
              <w:tc>
                <w:tcPr>
                  <w:tcW w:w="1804" w:type="dxa"/>
                  <w:noWrap/>
                </w:tcPr>
                <w:p w:rsidR="00B578EA" w:rsidRPr="00D1715D" w:rsidRDefault="009305BB" w:rsidP="004101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Организует построение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проекта изучения нового знания.</w:t>
                  </w:r>
                </w:p>
              </w:tc>
              <w:tc>
                <w:tcPr>
                  <w:tcW w:w="1804" w:type="dxa"/>
                  <w:noWrap/>
                </w:tcPr>
                <w:p w:rsidR="00B578EA" w:rsidRPr="00D1715D" w:rsidRDefault="000F6264" w:rsidP="00E4796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Формулируют тему и цель</w:t>
                  </w:r>
                  <w:r w:rsidR="00B578EA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урока, выбирают</w:t>
                  </w:r>
                  <w:r w:rsidR="00B578EA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способа разрешения проблемы, выбор метода и средств.</w:t>
                  </w:r>
                </w:p>
                <w:p w:rsidR="00B578EA" w:rsidRPr="00D1715D" w:rsidRDefault="00B578EA" w:rsidP="000F626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Ученики проговаривают проблему затруднений и высказывают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предположени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какое именно новое знание или новое умение поможет им разрешить затруднение.</w:t>
                  </w:r>
                </w:p>
                <w:p w:rsidR="00B578EA" w:rsidRPr="00D1715D" w:rsidRDefault="00B578EA" w:rsidP="00885B8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B12166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Дать определение магнита,</w:t>
                  </w:r>
                </w:p>
                <w:p w:rsidR="00B12166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выяснить, поставить перед собой задачу изучить свойства магнитов и магнитного поля.</w:t>
                  </w:r>
                </w:p>
                <w:p w:rsidR="00B578EA" w:rsidRPr="00B12166" w:rsidRDefault="00B578EA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B578EA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сознавать неполноту знаний, проявлять интерес к новому содержанию.</w:t>
                  </w:r>
                </w:p>
              </w:tc>
              <w:tc>
                <w:tcPr>
                  <w:tcW w:w="1388" w:type="dxa"/>
                  <w:noWrap/>
                </w:tcPr>
                <w:p w:rsidR="00B12166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пределять цели учебной деятельности;</w:t>
                  </w: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видеть проблему, осознавать возникшие трудности.</w:t>
                  </w:r>
                </w:p>
                <w:p w:rsidR="00B578EA" w:rsidRPr="00D1715D" w:rsidRDefault="00B578EA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B12166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рганизовывают и планируют учебное сотрудничество с учителем и сверстниками; определяют цели, 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функции участников, способы взаимодействия, планируют общие</w:t>
                  </w:r>
                </w:p>
                <w:p w:rsidR="00B578EA" w:rsidRPr="00D1715D" w:rsidRDefault="00B578EA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B12166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частвовать в коллективном обсуждении проблемы, интересоваться чужим мнением и высказывать свое собственное;</w:t>
                  </w:r>
                </w:p>
                <w:p w:rsidR="00B578EA" w:rsidRPr="00D1715D" w:rsidRDefault="00B578EA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78EA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B578EA" w:rsidRPr="00D1715D" w:rsidRDefault="00B578EA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</w:tcPr>
                <w:p w:rsidR="00B578EA" w:rsidRPr="00D1715D" w:rsidRDefault="00B578EA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Реализация построенного проекта</w:t>
                  </w:r>
                </w:p>
              </w:tc>
              <w:tc>
                <w:tcPr>
                  <w:tcW w:w="992" w:type="dxa"/>
                </w:tcPr>
                <w:p w:rsidR="00B578EA" w:rsidRPr="00231A17" w:rsidRDefault="00231A17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20 мин.</w:t>
                  </w:r>
                </w:p>
              </w:tc>
              <w:tc>
                <w:tcPr>
                  <w:tcW w:w="2445" w:type="dxa"/>
                </w:tcPr>
                <w:p w:rsidR="00CD0963" w:rsidRDefault="00CD0963" w:rsidP="00546AD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опыта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круговыми магнитами.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вас удивило? Как это можно объяснить?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Это явление объяснил Анри Ампер. Французский ученый Анри Ампер (портрет) объяснял намагниченность железа, стали существованием электрических токов внутри каждой молекулы.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231A17" w:rsidRDefault="00231A17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 вы считаете, что</w:t>
                  </w:r>
                </w:p>
                <w:p w:rsidR="00231A17" w:rsidRDefault="00231A17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такое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постоянный</w:t>
                  </w:r>
                  <w:proofErr w:type="gramEnd"/>
                </w:p>
                <w:p w:rsidR="00231A17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магнит? </w:t>
                  </w:r>
                </w:p>
                <w:p w:rsidR="00231A17" w:rsidRDefault="00231A17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(Ответы</w:t>
                  </w:r>
                  <w:proofErr w:type="gramEnd"/>
                </w:p>
                <w:p w:rsidR="00CD0963" w:rsidRP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обучающихся)</w:t>
                  </w:r>
                </w:p>
                <w:p w:rsidR="00231A17" w:rsidRDefault="00231A17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Проверим?</w:t>
                  </w:r>
                </w:p>
                <w:p w:rsidR="00231A17" w:rsidRDefault="00231A17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Возьмите,</w:t>
                  </w:r>
                </w:p>
                <w:p w:rsidR="00231A17" w:rsidRDefault="00231A17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пожалуйста,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карточку №1. 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(Слайд3).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D0963" w:rsidRP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Карточка 1.</w:t>
                  </w:r>
                </w:p>
                <w:p w:rsidR="002A3837" w:rsidRDefault="00CD0963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837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Оборудование:</w:t>
                  </w:r>
                  <w:r w:rsidRPr="00CD096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иголка с ниткой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скрепки, магнит. 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Возьмите иголку и поднесите её к скрепкам. Прилипают ли скрепки к иголке? 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Потрите иголку о магнит в одном направлении, а затем поднесите к скрепкам. Прилипают ли скрепки? 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Сделайте вывод. (</w:t>
                  </w:r>
                  <w:r w:rsidRPr="00CD0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Учащиеся делают выводы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первом случае иголка не прилипла к скрепкам. Стоило иголке «пообщаться» 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магнитом, как она сама стала магнитом. 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09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Вывод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Постоянные магниты 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тела, которые длительное время сохраняют намагниченность.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(Запишите в тетрадь)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(Слайд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4). 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Запишем определение  в тетрадь. </w:t>
                  </w:r>
                </w:p>
                <w:p w:rsidR="00B350BD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D096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Как объяснить намагниченность магнитов? </w:t>
                  </w:r>
                  <w:r w:rsidR="00B350B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B350BD" w:rsidRPr="00231A17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(Слайд 5-6</w:t>
                  </w:r>
                  <w:r w:rsidR="00B350B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)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Оказывается, что все дело в особом поле, создаваемом магнитом. Вокруг любого магнита существует магнитное поле. Оно и притягивает железо к магниту.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Учитель. Прочитайте текст учебника на стр. 138 (3 абзац) и </w:t>
                  </w:r>
                  <w:r w:rsidRPr="00CD096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найдите ответ на вопрос: как французский учёный Ампер объяснил намагниченность железа и стали?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).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природе существуют вещества, длительное время сохраняющие намагниченность: естественные магниты – железная руда, магнитный железняк. Все они хорошо притягивают мелкие железные предметы. 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Естественные – встречаются в природе: железная руда на Урале, в Украине, в Карелии, Курской области.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Искусственные – приобрели магнитные свойства (железо, сталь, никель, чугун).</w:t>
                  </w:r>
                </w:p>
                <w:p w:rsidR="00CD0963" w:rsidRDefault="00CD0963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Стрелка компаса – постоянный магнит.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Ребята, скажите, пожалуйста, людям каких профессий необходим компас? (Ответы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Однажды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туристы, совершая поход по Курской области заметили, что стрелка компаса указывает направление неверно. Как вы считаете, почему это произошло?</w:t>
                  </w:r>
                </w:p>
                <w:p w:rsidR="002A3837" w:rsidRDefault="00CD0963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Учитель. Молодцы, вы правильно ответили на вопрос. 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). 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Действительно в Курской области большие залежи железной руды. В таких местах наблюдается магнитная аномалия.</w:t>
                  </w:r>
                </w:p>
                <w:p w:rsidR="00CD0963" w:rsidRPr="00CD0963" w:rsidRDefault="002A3837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="00CD0963"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Магниты:</w:t>
                  </w:r>
                </w:p>
                <w:p w:rsidR="00CD0963" w:rsidRPr="00CD0963" w:rsidRDefault="00CD0963" w:rsidP="00546AD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Полосовой</w:t>
                  </w:r>
                </w:p>
                <w:p w:rsidR="00CD0963" w:rsidRPr="00CD0963" w:rsidRDefault="00CD0963" w:rsidP="00546AD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Дугообразный</w:t>
                  </w:r>
                </w:p>
                <w:p w:rsidR="00CD0963" w:rsidRPr="00CD0963" w:rsidRDefault="00CD0963" w:rsidP="00546AD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Круговой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Почему их так назвали? Что у них общего? (Они имеют два полюс</w:t>
                  </w:r>
                  <w:proofErr w:type="gramStart"/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северный и южный)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– северный полюс магнита</w:t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 – южный полюс магнита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Давайте выясним, что мы будем называть полюсом магнита.  </w:t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Возьмите, пожалуйста, карточку № 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 10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Карточка 2</w:t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Оборудование: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лист бумаги, железные опилки, магнит.</w:t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Задание: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Рассыпьте на листе бумаги железные опилки и положите магнит.</w:t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1группа)   полосовой магнит</w:t>
                  </w:r>
                  <w:proofErr w:type="gramEnd"/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 </w:t>
                  </w: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группа)    дугообразный магнит</w:t>
                  </w:r>
                  <w:proofErr w:type="gramEnd"/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наблюдали? В каком месте магнита наблюдается сильное магнитное действие? (Наиболее сильное магнитное действие на полюсах, наименьшее, почти нет на середине.)</w:t>
                  </w:r>
                </w:p>
                <w:p w:rsidR="00CD0963" w:rsidRPr="00CD0963" w:rsidRDefault="00CD0963" w:rsidP="00546AD3">
                  <w:pPr>
                    <w:tabs>
                      <w:tab w:val="left" w:pos="44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Сделайте вывод.</w:t>
                  </w:r>
                </w:p>
                <w:p w:rsidR="00CD0963" w:rsidRPr="00CD0963" w:rsidRDefault="00CD096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 места магнита, где обнаруживаются наиболее сильные магнитные действия, называются полюса. </w:t>
                  </w:r>
                  <w:r w:rsid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 11</w:t>
                  </w:r>
                  <w:r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CD0963" w:rsidRDefault="002A3837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(Слайд12-13</w:t>
                  </w:r>
                  <w:r w:rsidR="00CD0963" w:rsidRPr="00CD0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вы считаете,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танет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полюсов у магнита,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его распилить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ровно наполовину?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Почему?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(Магнитные полюса</w:t>
                  </w:r>
                  <w:proofErr w:type="gramEnd"/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существуют только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0963" w:rsidRP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09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r w:rsidRPr="00CD09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Изобразите:</w:t>
                  </w:r>
                </w:p>
                <w:p w:rsidR="00CD0963" w:rsidRDefault="00CD0963" w:rsidP="00546AD3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полосовой </w:t>
                  </w:r>
                  <w:r w:rsidRPr="00CD09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магнит</w:t>
                  </w:r>
                </w:p>
                <w:p w:rsidR="00CD0963" w:rsidRPr="00CD0963" w:rsidRDefault="00CD0963" w:rsidP="00546AD3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дуговой магнит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</w:p>
                <w:p w:rsidR="00CD0963" w:rsidRPr="00CD0963" w:rsidRDefault="00CD0963" w:rsidP="00546AD3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круговой магнит</w:t>
                  </w:r>
                </w:p>
                <w:p w:rsidR="00CD0963" w:rsidRP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D0963" w:rsidRDefault="00806799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(смена пар) </w:t>
                  </w:r>
                </w:p>
                <w:p w:rsidR="00806799" w:rsidRPr="00CD0963" w:rsidRDefault="00806799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мы переходим к следующему вопросу нашего плана.</w:t>
                  </w:r>
                </w:p>
                <w:p w:rsidR="00806799" w:rsidRDefault="00806799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Какими же</w:t>
                  </w:r>
                </w:p>
                <w:p w:rsidR="00806799" w:rsidRDefault="00806799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свойствами</w:t>
                  </w:r>
                </w:p>
                <w:p w:rsidR="00806799" w:rsidRDefault="00806799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обладают</w:t>
                  </w:r>
                </w:p>
                <w:p w:rsidR="00806799" w:rsidRDefault="00806799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</w:t>
                  </w:r>
                </w:p>
                <w:p w:rsidR="00CD0963" w:rsidRDefault="00CD0963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магниты?</w:t>
                  </w:r>
                </w:p>
                <w:p w:rsidR="003A2AB1" w:rsidRPr="003A2AB1" w:rsidRDefault="003A2AB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Запишите: Свойства магнитов.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Карточка 3</w:t>
                  </w:r>
                </w:p>
                <w:p w:rsidR="002A3837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Задание 1.</w:t>
                  </w:r>
                  <w:r w:rsidRPr="003A2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Взаимодействие постоянного магнита с разными материалами.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3837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Оборудование:</w:t>
                  </w:r>
                  <w:r w:rsidRPr="003A2AB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магнит, несколько тел, изготовленных из разных материалов.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Поднесите магнит к предметам, изготовленным из различных мате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риалов, установите, все ли из них притягиваются магнитом. Заполните таблицу.</w:t>
                  </w:r>
                </w:p>
                <w:tbl>
                  <w:tblPr>
                    <w:tblW w:w="71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8"/>
                    <w:gridCol w:w="2268"/>
                    <w:gridCol w:w="3851"/>
                  </w:tblGrid>
                  <w:tr w:rsidR="003A2AB1" w:rsidRPr="003A2AB1" w:rsidTr="003A2AB1">
                    <w:tc>
                      <w:tcPr>
                        <w:tcW w:w="98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№</w:t>
                        </w:r>
                      </w:p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опыта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Материалы</w:t>
                        </w:r>
                      </w:p>
                    </w:tc>
                    <w:tc>
                      <w:tcPr>
                        <w:tcW w:w="3851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Магнитные свойства</w:t>
                        </w:r>
                      </w:p>
                    </w:tc>
                  </w:tr>
                  <w:tr w:rsidR="003A2AB1" w:rsidRPr="003A2AB1" w:rsidTr="003A2AB1">
                    <w:tc>
                      <w:tcPr>
                        <w:tcW w:w="98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Сталь</w:t>
                        </w:r>
                      </w:p>
                    </w:tc>
                    <w:tc>
                      <w:tcPr>
                        <w:tcW w:w="3851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A2AB1" w:rsidRPr="003A2AB1" w:rsidTr="003A2AB1">
                    <w:tc>
                      <w:tcPr>
                        <w:tcW w:w="98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Бумага</w:t>
                        </w:r>
                      </w:p>
                    </w:tc>
                    <w:tc>
                      <w:tcPr>
                        <w:tcW w:w="3851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A2AB1" w:rsidRPr="003A2AB1" w:rsidTr="003A2AB1">
                    <w:tc>
                      <w:tcPr>
                        <w:tcW w:w="98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Пластмасса</w:t>
                        </w:r>
                      </w:p>
                    </w:tc>
                    <w:tc>
                      <w:tcPr>
                        <w:tcW w:w="3851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A2AB1" w:rsidRPr="003A2AB1" w:rsidTr="003A2AB1">
                    <w:tc>
                      <w:tcPr>
                        <w:tcW w:w="98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Алюминий</w:t>
                        </w:r>
                      </w:p>
                    </w:tc>
                    <w:tc>
                      <w:tcPr>
                        <w:tcW w:w="3851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A2AB1" w:rsidRPr="003A2AB1" w:rsidTr="003A2AB1">
                    <w:tc>
                      <w:tcPr>
                        <w:tcW w:w="98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Дерево</w:t>
                        </w:r>
                      </w:p>
                    </w:tc>
                    <w:tc>
                      <w:tcPr>
                        <w:tcW w:w="3851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3A2AB1" w:rsidRPr="003A2AB1" w:rsidTr="003A2AB1">
                    <w:tc>
                      <w:tcPr>
                        <w:tcW w:w="98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A2A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Медь</w:t>
                        </w:r>
                      </w:p>
                    </w:tc>
                    <w:tc>
                      <w:tcPr>
                        <w:tcW w:w="3851" w:type="dxa"/>
                        <w:shd w:val="clear" w:color="auto" w:fill="auto"/>
                      </w:tcPr>
                      <w:p w:rsidR="003A2AB1" w:rsidRPr="003A2AB1" w:rsidRDefault="003A2AB1" w:rsidP="00546AD3">
                        <w:pPr>
                          <w:framePr w:hSpace="180" w:wrap="around" w:vAnchor="text" w:hAnchor="text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Сделайте вывод. (</w:t>
                  </w:r>
                  <w:r w:rsidRPr="003A2AB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Учащиеся делают выводы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Вывод</w:t>
                  </w:r>
                  <w:r w:rsidRPr="003A2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2AB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Хорошо притягиваются магнитом сталь. Медь – слабые магнитные свойства. Бумага, пластмасса, алюминий, дерево – не обладают магнитными свойствами.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(Слайд13</w:t>
                  </w:r>
                  <w:r w:rsidRPr="003A2A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3A2AB1" w:rsidRPr="003A2AB1" w:rsidRDefault="003A2AB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Взаимодействие полюсов магнита (задание для 3 группы).</w:t>
                  </w:r>
                </w:p>
                <w:p w:rsidR="003A2AB1" w:rsidRPr="003A2AB1" w:rsidRDefault="003A2AB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Оборудование: штатив с принадлежностями, прочная нить, полосовые магниты.</w:t>
                  </w:r>
                </w:p>
                <w:p w:rsidR="003A2AB1" w:rsidRPr="003A2AB1" w:rsidRDefault="003A2AB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помощью лапки и прочной нити подвесьте один из полосовых магнитов к штативу. Поднесите к нему другой магнит красным концом -  поднесите магнит сначала к синему, а затем к красному торцу. Как взаимодействуют магниты?</w:t>
                  </w:r>
                </w:p>
                <w:p w:rsidR="003A2AB1" w:rsidRDefault="003A2AB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Сделайте пояснительный рисунок и вывод.</w:t>
                  </w:r>
                  <w:r w:rsidRPr="003A2A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(Слайд14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-16</w:t>
                  </w:r>
                  <w:r w:rsidRPr="003A2A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Переходим к следующему вопросу нашего урока. </w:t>
                  </w:r>
                </w:p>
                <w:p w:rsidR="003A2AB1" w:rsidRPr="003A2AB1" w:rsidRDefault="003A2AB1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Применение магнита. 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Назовите несколько примеров, которые вам известны.</w:t>
                  </w:r>
                </w:p>
                <w:p w:rsidR="00B578EA" w:rsidRDefault="003A2AB1" w:rsidP="00537616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(Слайд 17-22</w:t>
                  </w:r>
                  <w:r w:rsidR="005376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537616" w:rsidRPr="00537616" w:rsidRDefault="00537616" w:rsidP="00537616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B578EA" w:rsidRDefault="00850507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Организует работу обучающих по изучению новых знаний.</w:t>
                  </w:r>
                </w:p>
                <w:p w:rsidR="00850507" w:rsidRDefault="00850507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Демонстрирует эксперимент.</w:t>
                  </w:r>
                </w:p>
                <w:p w:rsidR="00850507" w:rsidRDefault="00850507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Сопровождает деятельность обучающих, сотрудничает с ни ми.</w:t>
                  </w:r>
                  <w:proofErr w:type="gramEnd"/>
                </w:p>
                <w:p w:rsidR="00850507" w:rsidRPr="00D1715D" w:rsidRDefault="00850507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B578EA" w:rsidRDefault="003C2F6D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B578EA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ченики сами создают проект выхода и пробуют применить его на практике. </w:t>
                  </w:r>
                </w:p>
                <w:p w:rsidR="00850507" w:rsidRDefault="00850507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Работают по карточкам, проводят опыты, делают выводы.</w:t>
                  </w:r>
                </w:p>
                <w:p w:rsidR="00850507" w:rsidRPr="00D1715D" w:rsidRDefault="00850507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Записываю определения в тетрадь.</w:t>
                  </w:r>
                </w:p>
                <w:p w:rsidR="00B578EA" w:rsidRPr="00D1715D" w:rsidRDefault="00B578EA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B12166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Формулировать определения нового физического понятия, объяснять смысл и результаты опыта.</w:t>
                  </w:r>
                  <w:r w:rsidRPr="00B12166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Усвоить понятия постоянного магнита, </w:t>
                  </w:r>
                </w:p>
                <w:p w:rsidR="00B578EA" w:rsidRDefault="00B12166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исследовать свойства магнита в ходе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экспериментов.</w:t>
                  </w:r>
                </w:p>
                <w:p w:rsidR="007F6126" w:rsidRPr="00D1715D" w:rsidRDefault="007F6126" w:rsidP="007F6126">
                  <w:pPr>
                    <w:pStyle w:val="a5"/>
                    <w:spacing w:line="276" w:lineRule="auto"/>
                  </w:pPr>
                  <w:r>
                    <w:t>В</w:t>
                  </w:r>
                  <w:r w:rsidRPr="00D1715D">
                    <w:t>ладение экспериментальными методами исследования зависимости магнитного действия катушки от силы тока в цепи;</w:t>
                  </w:r>
                </w:p>
                <w:p w:rsidR="007F6126" w:rsidRPr="00B12166" w:rsidRDefault="007F6126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B578EA" w:rsidRPr="00D1715D" w:rsidRDefault="00850507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Учиться замечать и призна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вать расхождение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дествий</w:t>
                  </w:r>
                  <w:proofErr w:type="spellEnd"/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своими заявленными позициями, взглядами, мнениями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8" w:type="dxa"/>
                  <w:noWrap/>
                </w:tcPr>
                <w:p w:rsidR="00B578EA" w:rsidRPr="00D1715D" w:rsidRDefault="00850507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редвосхищать результат и уровень усвоения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предложенный способ решения проблемы;</w:t>
                  </w:r>
                </w:p>
              </w:tc>
              <w:tc>
                <w:tcPr>
                  <w:tcW w:w="1110" w:type="dxa"/>
                  <w:noWrap/>
                </w:tcPr>
                <w:p w:rsidR="00B12166" w:rsidRPr="00B12166" w:rsidRDefault="00850507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станавливать причинно-следственные связи;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выдвигать гипотезы, выделять материал, который будет использ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ован в исследовании и анализе;</w:t>
                  </w:r>
                </w:p>
                <w:p w:rsidR="00B12166" w:rsidRPr="00B12166" w:rsidRDefault="00B12166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преобразовывают практическую задачу </w:t>
                  </w:r>
                  <w:proofErr w:type="gramStart"/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учебно-познавательную совместными усилиями.</w:t>
                  </w:r>
                </w:p>
                <w:p w:rsidR="00B578EA" w:rsidRPr="00D1715D" w:rsidRDefault="00B578EA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B578EA" w:rsidRPr="00D1715D" w:rsidRDefault="00850507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станавливать рабочие отношения, эффективно сотрудничать, с достаточной полнотой и точностью выражать свои мысли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умение слушать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2166"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работать в группе.</w:t>
                  </w:r>
                </w:p>
              </w:tc>
            </w:tr>
            <w:tr w:rsidR="00B578EA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B578EA" w:rsidRPr="00D1715D" w:rsidRDefault="00B578EA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993" w:type="dxa"/>
                </w:tcPr>
                <w:p w:rsidR="00B578EA" w:rsidRPr="00D1715D" w:rsidRDefault="00B578EA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первичного закрепления с проговариванием во внешней речи</w:t>
                  </w:r>
                </w:p>
                <w:p w:rsidR="00B578EA" w:rsidRPr="00D1715D" w:rsidRDefault="00B578EA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578EA" w:rsidRPr="00D1715D" w:rsidRDefault="00B578EA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3A2AB1" w:rsidRPr="003A2AB1" w:rsidRDefault="003A2AB1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Ребята, давайте вспомним, что называется постоянным магнитом?</w:t>
                  </w:r>
                </w:p>
                <w:p w:rsidR="003A2AB1" w:rsidRDefault="003A2AB1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виды магнита вам известны? Как взаимодействуют разноименные полюса магнита? А одноименные?</w:t>
                  </w:r>
                </w:p>
                <w:p w:rsidR="00B578EA" w:rsidRPr="00D1715D" w:rsidRDefault="00546AD3" w:rsidP="00537616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Ребята, сформулируйте свой вопрос, который бы вы хотели задать своему товарищу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аботаем в парах).</w:t>
                  </w:r>
                </w:p>
              </w:tc>
              <w:tc>
                <w:tcPr>
                  <w:tcW w:w="1804" w:type="dxa"/>
                  <w:noWrap/>
                </w:tcPr>
                <w:p w:rsidR="00546AD3" w:rsidRPr="00546AD3" w:rsidRDefault="00546AD3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Организует фронтальную проверку понимания нового материала. </w:t>
                  </w:r>
                </w:p>
                <w:p w:rsidR="00546AD3" w:rsidRPr="00546AD3" w:rsidRDefault="00546AD3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6AD3" w:rsidRDefault="00546AD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постановку проблемных вопросов, при ответе на которые достигается усвоение нового материала.</w:t>
                  </w:r>
                </w:p>
                <w:p w:rsidR="00B578EA" w:rsidRPr="00D1715D" w:rsidRDefault="00B578EA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546AD3" w:rsidRPr="00D1715D" w:rsidRDefault="00546AD3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отвечают на вопросы учителя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редлагается несколько типовых задач по новой теме. Теперь ученики (в парах, в группах) решают задания по новому, выработанному проекту и обязательно проговаривают каждый этап, объясняют и аргументируют свои действия.</w:t>
                  </w:r>
                </w:p>
                <w:p w:rsidR="00B578EA" w:rsidRPr="00D1715D" w:rsidRDefault="00B578EA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B578EA" w:rsidRPr="00303C2C" w:rsidRDefault="00303C2C" w:rsidP="00303C2C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</w:t>
                  </w:r>
                  <w:r w:rsid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улируют определение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постоянных магнитах,</w:t>
                  </w:r>
                  <w:r w:rsid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полюсах,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свойствах</w:t>
                  </w:r>
                  <w:r w:rsid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магнитов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26" w:type="dxa"/>
                </w:tcPr>
                <w:p w:rsidR="00B578EA" w:rsidRPr="00D1715D" w:rsidRDefault="00E61A69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Учиться выстраивать стиль своего общения.</w:t>
                  </w:r>
                </w:p>
              </w:tc>
              <w:tc>
                <w:tcPr>
                  <w:tcW w:w="1388" w:type="dxa"/>
                  <w:noWrap/>
                </w:tcPr>
                <w:p w:rsidR="00546AD3" w:rsidRPr="00546AD3" w:rsidRDefault="00850507" w:rsidP="00546AD3">
                  <w:pPr>
                    <w:spacing w:before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меть планировать, прогнозировать, контролировать, корректировать, оценивать полученные знания; осознанно воспринимать и воспроизводить информацию на основе изученной темы.</w:t>
                  </w:r>
                </w:p>
                <w:p w:rsidR="00B578EA" w:rsidRPr="00D1715D" w:rsidRDefault="00B578EA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B578EA" w:rsidRPr="00D1715D" w:rsidRDefault="00850507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акрепить </w:t>
                  </w:r>
                  <w:proofErr w:type="spellStart"/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общеучебные</w:t>
                  </w:r>
                  <w:proofErr w:type="spellEnd"/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  логические </w:t>
                  </w:r>
                  <w:proofErr w:type="gramStart"/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умения</w:t>
                  </w:r>
                  <w:proofErr w:type="gramEnd"/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навыки; постановка и решение проблем</w:t>
                  </w:r>
                  <w:r w:rsidR="00E61A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7" w:type="dxa"/>
                  <w:noWrap/>
                </w:tcPr>
                <w:p w:rsidR="00B578EA" w:rsidRPr="00D1715D" w:rsidRDefault="00850507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меть сформулировать вопрос</w:t>
                  </w:r>
                  <w:r w:rsidR="00E61A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а так же ответ на поставленный в</w:t>
                  </w:r>
                  <w:bookmarkStart w:id="0" w:name="_GoBack"/>
                  <w:bookmarkEnd w:id="0"/>
                  <w:r w:rsidR="00E61A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опрос</w:t>
                  </w:r>
                  <w:r w:rsidR="00546AD3"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51684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151684" w:rsidRPr="00D1715D" w:rsidRDefault="00151684" w:rsidP="0015168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самостоятель</w:t>
                  </w: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ной работы с проверкой по эталону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151684" w:rsidRPr="00D1715D" w:rsidRDefault="00151684" w:rsidP="0015168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151684" w:rsidRPr="00D1715D" w:rsidRDefault="00151684" w:rsidP="00151684">
                  <w:pPr>
                    <w:framePr w:hSpace="180" w:wrap="around" w:vAnchor="text" w:hAnchor="text" w:y="1"/>
                    <w:tabs>
                      <w:tab w:val="left" w:pos="4410"/>
                    </w:tabs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 (</w:t>
                  </w:r>
                  <w:r w:rsidRP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Слайд </w:t>
                  </w:r>
                  <w:r w:rsidR="002A3837" w:rsidRP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23-27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Постоянный </w:t>
                  </w: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магнит – это…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сильно намагниченное тело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Б. тело из закаленной стали или специального сплава, которое хорошо намагничивается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Намагниченное тело, которое притягивает к себе железные предметы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Тело, сохраняющее  намагниченность длительное время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Какие места постоянного магнита оказывают наибольшее магнитное действие?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их концы; южный и северный полюсы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Б. находящиеся в середине магнита; полюсы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Все места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оказывают одинаковое действие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Среди ответов нет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верного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Какое из названных здесь веществ хорошо притягивается к магниту?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Полиэтилен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Б. Чугун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Древесина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Медь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Какое из ниженазванных веществ не притягивается к магниту?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Сталь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Б. Магнитный сплав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Кобальт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Резина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Как взаимодействуют </w:t>
                  </w: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разноименные полюсы магнитов?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Отталкиваются друг от друга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Б. Не реагируют на присутствие друг друга 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Притягиваются друг к другу </w:t>
                  </w:r>
                </w:p>
                <w:p w:rsidR="00151684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Притягиваются друг к другу только при очень малом расстоянии между ними </w:t>
                  </w:r>
                </w:p>
                <w:p w:rsidR="002A3837" w:rsidRPr="00D1715D" w:rsidRDefault="002A3837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(</w:t>
                  </w:r>
                  <w:r w:rsidRPr="002A38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Слайд 28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1.Создает ситуацию успеха для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каждого ученика.</w:t>
                  </w:r>
                </w:p>
                <w:p w:rsidR="00151684" w:rsidRPr="00D1715D" w:rsidRDefault="00151684" w:rsidP="001516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2.Организует самостоятельное выполнение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типовых заданий на новый способ действия.</w:t>
                  </w:r>
                </w:p>
                <w:p w:rsidR="00151684" w:rsidRPr="00D1715D" w:rsidRDefault="00151684" w:rsidP="001516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3.Организует сопоставление работы с эталоном для самопроверки.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4.По результатам выполнения самостоятельной организует рефлексию деятельности по применению нового способа деятельности.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151684" w:rsidRPr="00D1715D" w:rsidRDefault="00FC1A9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151684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Ученики самостоятельно выполняют </w:t>
                  </w:r>
                  <w:r w:rsidR="00151684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тест.</w:t>
                  </w:r>
                </w:p>
                <w:p w:rsidR="00151684" w:rsidRPr="00D1715D" w:rsidRDefault="00FC1A9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151684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оверяют свои ответы </w:t>
                  </w: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по </w:t>
                  </w:r>
                  <w:r w:rsidR="00151684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предложенному эталону сначала сами, затем друг у друга.</w:t>
                  </w:r>
                </w:p>
                <w:p w:rsidR="00FC1A91" w:rsidRPr="00D1715D" w:rsidRDefault="00FC1A91" w:rsidP="00FC1A91">
                  <w:pP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Оценивают работу с тестом.</w:t>
                  </w:r>
                </w:p>
                <w:p w:rsidR="00FC1A91" w:rsidRPr="00D1715D" w:rsidRDefault="00FC1A91" w:rsidP="00FC1A9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4. Фиксируют затруднение и находят решение выхода из нее.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151684" w:rsidRPr="00B12166" w:rsidRDefault="00B12166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Закрепление полученных знаний о 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свойствах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агнитов,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применение их при решении качественных задач.</w:t>
                  </w:r>
                </w:p>
              </w:tc>
              <w:tc>
                <w:tcPr>
                  <w:tcW w:w="1526" w:type="dxa"/>
                </w:tcPr>
                <w:p w:rsidR="00B80E26" w:rsidRPr="00B80E26" w:rsidRDefault="00E61A69" w:rsidP="00B80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роявляют ситуативный 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познавательный интерес к новому учебному материалу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B80E26" w:rsidRPr="00B80E26" w:rsidRDefault="00E61A69" w:rsidP="00B80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беспечить развитие мышления, 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умения наблюдать и объяснять физические явления, формирование умений управлять своей учебной деятельностью</w:t>
                  </w:r>
                </w:p>
                <w:p w:rsidR="00151684" w:rsidRPr="00D1715D" w:rsidRDefault="00151684" w:rsidP="00FC1A91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B80E26" w:rsidRPr="00B80E26" w:rsidRDefault="00E61A69" w:rsidP="00B80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пособствовать формир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ованию интереса к самообразованию путём чтения интересных отрывков из книг и журналов, формулируют новые знания совместными групповыми усилиями</w:t>
                  </w:r>
                </w:p>
                <w:p w:rsidR="00151684" w:rsidRPr="00D1715D" w:rsidRDefault="00151684" w:rsidP="00151684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151684" w:rsidRPr="00D1715D" w:rsidRDefault="00E61A69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одействовать развитию </w:t>
                  </w:r>
                  <w:r w:rsidR="00B80E26"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лексического запаса учащихся</w:t>
                  </w:r>
                </w:p>
              </w:tc>
            </w:tr>
            <w:tr w:rsidR="00B578EA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B578EA" w:rsidRPr="00D1715D" w:rsidRDefault="00B578EA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993" w:type="dxa"/>
                </w:tcPr>
                <w:p w:rsidR="00B578EA" w:rsidRPr="00D1715D" w:rsidRDefault="00B578EA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включения в систему знаний и повторения</w:t>
                  </w:r>
                  <w:r w:rsidR="002A2B9A"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78EA" w:rsidRPr="00D1715D" w:rsidRDefault="00B578EA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578EA" w:rsidRPr="00D1715D" w:rsidRDefault="00B578EA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E61A69" w:rsidRDefault="00E61A69" w:rsidP="00E61A6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Подумайте и ответьте.</w:t>
                  </w:r>
                </w:p>
                <w:p w:rsidR="00E61A69" w:rsidRPr="00BF520A" w:rsidRDefault="00E61A69" w:rsidP="00E61A6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южному полюсу магнита притянулись две булавки. Почему их свободные концы отталкиваются?</w:t>
                  </w:r>
                </w:p>
                <w:p w:rsidR="00E61A69" w:rsidRDefault="00E61A69" w:rsidP="00E61A6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корпус компаса изготавливают их </w:t>
                  </w:r>
                  <w:r w:rsidRPr="00BF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меди, алюминия, но не из железа?</w:t>
                  </w:r>
                </w:p>
                <w:p w:rsidR="00325AA1" w:rsidRPr="00BF520A" w:rsidRDefault="00325AA1" w:rsidP="00E61A6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вы поступите, если случайно потеряли иголку на полу?</w:t>
                  </w:r>
                </w:p>
                <w:p w:rsidR="00B578EA" w:rsidRPr="00D1715D" w:rsidRDefault="00B578EA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C57236" w:rsidRPr="00D1715D" w:rsidRDefault="00852077" w:rsidP="00C572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Организует</w:t>
                  </w:r>
                  <w:r w:rsidR="00E61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 </w:t>
                  </w:r>
                  <w:proofErr w:type="gramStart"/>
                  <w:r w:rsidR="00E61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E61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C57236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типов</w:t>
                  </w:r>
                  <w:r w:rsidR="00E61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 заданиям</w:t>
                  </w:r>
                  <w:r w:rsidR="00C57236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где используется новый способ действия.</w:t>
                  </w:r>
                </w:p>
                <w:p w:rsidR="00B578EA" w:rsidRPr="00D1715D" w:rsidRDefault="00852077" w:rsidP="0085207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2.Организует</w:t>
                  </w:r>
                  <w:r w:rsidR="00C57236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 учебного </w:t>
                  </w:r>
                  <w:r w:rsidR="00C57236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содержания необходимого для обеспечения содержательной непрерывности.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4" w:type="dxa"/>
                  <w:noWrap/>
                </w:tcPr>
                <w:p w:rsidR="00B578EA" w:rsidRDefault="00E61A69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Выполняют типовые задания, при допущении ошибки, находят место затруднения и определяют путь решения.</w:t>
                  </w:r>
                </w:p>
                <w:p w:rsidR="00E61A69" w:rsidRPr="00D1715D" w:rsidRDefault="00E61A69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Повторяют учебный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материал по данной теме.</w:t>
                  </w:r>
                </w:p>
              </w:tc>
              <w:tc>
                <w:tcPr>
                  <w:tcW w:w="1665" w:type="dxa"/>
                </w:tcPr>
                <w:p w:rsidR="00325AA1" w:rsidRPr="0059418F" w:rsidRDefault="00325AA1" w:rsidP="00325A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поддержания интереса к изуче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нию материала использовались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</w:t>
                  </w:r>
                  <w:r w:rsidRPr="00594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</w:t>
                  </w:r>
                  <w:proofErr w:type="spellEnd"/>
                  <w:r w:rsidRPr="00594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 (физика – геог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рафия), </w:t>
                  </w:r>
                  <w:r w:rsidRPr="00594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на </w:t>
                  </w:r>
                  <w:r w:rsidRPr="00594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жизненный опыт. </w:t>
                  </w:r>
                </w:p>
                <w:p w:rsidR="00B578EA" w:rsidRPr="00D1715D" w:rsidRDefault="00B578EA" w:rsidP="00325AA1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B578EA" w:rsidRPr="00D1715D" w:rsidRDefault="00325AA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Постепенно выстраивать собственное целостное мировоззрение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8" w:type="dxa"/>
                  <w:noWrap/>
                </w:tcPr>
                <w:p w:rsidR="00B578EA" w:rsidRPr="00D1715D" w:rsidRDefault="00325AA1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определять способы действий в рамках предложенных условий и требований</w:t>
                  </w:r>
                </w:p>
              </w:tc>
              <w:tc>
                <w:tcPr>
                  <w:tcW w:w="1110" w:type="dxa"/>
                  <w:noWrap/>
                </w:tcPr>
                <w:p w:rsidR="00B578EA" w:rsidRPr="00D1715D" w:rsidRDefault="00325AA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анализировать, обобщать, делать выводы, аргументировать свой ответ.</w:t>
                  </w:r>
                </w:p>
              </w:tc>
              <w:tc>
                <w:tcPr>
                  <w:tcW w:w="1387" w:type="dxa"/>
                  <w:noWrap/>
                </w:tcPr>
                <w:p w:rsidR="00B578EA" w:rsidRPr="00D1715D" w:rsidRDefault="00325AA1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владеть приёмами монологической и диалогической речи.</w:t>
                  </w:r>
                </w:p>
              </w:tc>
            </w:tr>
            <w:tr w:rsidR="00C57236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993" w:type="dxa"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рефлексии учебной деятельности на уроке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Ребята, создайте, пожалуйста, </w:t>
                  </w:r>
                  <w:proofErr w:type="spellStart"/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к слову: «Магнит»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Напоминаю, правила написания </w:t>
                  </w:r>
                  <w:proofErr w:type="spellStart"/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синквейна</w:t>
                  </w:r>
                  <w:proofErr w:type="spellEnd"/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1.Два прилагательных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2.Три глагола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3.Предложение из четырех слов.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4.Одно существительное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Круговой магнит похож на колесо. Возьмите «колесо ваших знаний»</w:t>
                  </w:r>
                  <w:r w:rsidR="007241DD"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(Приложение 1) </w:t>
                  </w: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поставьте: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«+», если вы согласны с утверждением;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«-», если вы не согласны с утверждением;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«?», если вы не уверены</w:t>
                  </w:r>
                </w:p>
                <w:p w:rsidR="00A10F42" w:rsidRPr="00D1715D" w:rsidRDefault="00A10F42" w:rsidP="00A10F42">
                  <w:pPr>
                    <w:widowControl w:val="0"/>
                    <w:suppressAutoHyphens/>
                    <w:spacing w:before="280" w:after="280" w:line="100" w:lineRule="atLeast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Скажите, достигли ли вы цели урока?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1.Организует рефлексию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поводу своего психоэмоционального состояния, мотивации, своей деятельности, взаимодействия с преподавателем и одноклассниками.</w:t>
                  </w:r>
                </w:p>
                <w:p w:rsidR="00A10F42" w:rsidRPr="00D1715D" w:rsidRDefault="00A10F42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Организует деятельность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подведению итога урока.</w:t>
                  </w:r>
                </w:p>
              </w:tc>
              <w:tc>
                <w:tcPr>
                  <w:tcW w:w="1804" w:type="dxa"/>
                  <w:noWrap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1. Составляют и зачитывают </w:t>
                  </w: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синквейн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2. Заполняют «колесо знаний» с проговариванием (р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ассказывают, что узнали,  чему научились,  какие трудности испытали)</w:t>
                  </w:r>
                </w:p>
                <w:p w:rsidR="001521D4" w:rsidRPr="00D1715D" w:rsidRDefault="001521D4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21D4" w:rsidRPr="00D1715D" w:rsidRDefault="001521D4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соотносят цели, которые они ставили на уроке и результаты своей деятельности.</w:t>
                  </w:r>
                </w:p>
              </w:tc>
              <w:tc>
                <w:tcPr>
                  <w:tcW w:w="1665" w:type="dxa"/>
                </w:tcPr>
                <w:p w:rsidR="00303C2C" w:rsidRPr="00303C2C" w:rsidRDefault="00303C2C" w:rsidP="00303C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Транслируют оценку результатов собственной деятельности.</w:t>
                  </w:r>
                </w:p>
                <w:p w:rsidR="00C57236" w:rsidRPr="00303C2C" w:rsidRDefault="00303C2C" w:rsidP="00303C2C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собственной деятельности; определение существующих пробелов в полученных знаниях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26" w:type="dxa"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оценивать свои достижения, степень самостоятельности, причины неудачи, умение выражать доброжелательную и эмоционально-нравственную отзывчивость</w:t>
                  </w:r>
                </w:p>
              </w:tc>
              <w:tc>
                <w:tcPr>
                  <w:tcW w:w="1388" w:type="dxa"/>
                  <w:noWrap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осуществлять  итоговый контроль</w:t>
                  </w:r>
                  <w:r w:rsid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10" w:type="dxa"/>
                  <w:noWrap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познавать цель и результат</w:t>
                  </w:r>
                  <w:r w:rsid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C57236" w:rsidRPr="00D1715D" w:rsidRDefault="00C57236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проявлять активность  в деятельности</w:t>
                  </w:r>
                  <w:r w:rsid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A2B9A" w:rsidRPr="00D1715D" w:rsidTr="003A2AB1">
              <w:trPr>
                <w:trHeight w:val="315"/>
              </w:trPr>
              <w:tc>
                <w:tcPr>
                  <w:tcW w:w="454" w:type="dxa"/>
                </w:tcPr>
                <w:p w:rsidR="002A2B9A" w:rsidRPr="00D1715D" w:rsidRDefault="002A2B9A" w:rsidP="002A2B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993" w:type="dxa"/>
                </w:tcPr>
                <w:p w:rsidR="002A2B9A" w:rsidRPr="00D1715D" w:rsidRDefault="002A2B9A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Домашнее задание.</w:t>
                  </w:r>
                </w:p>
              </w:tc>
              <w:tc>
                <w:tcPr>
                  <w:tcW w:w="992" w:type="dxa"/>
                </w:tcPr>
                <w:p w:rsidR="002A2B9A" w:rsidRPr="00D1715D" w:rsidRDefault="002A2B9A" w:rsidP="002A2B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445" w:type="dxa"/>
                </w:tcPr>
                <w:p w:rsidR="002A2B9A" w:rsidRPr="00D1715D" w:rsidRDefault="002A2B9A" w:rsidP="002A2B9A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Наш урок подошел к концу. Желаю, чтобы  тот опыт,  который вы получили на уроке, применяли в жизни. </w:t>
                  </w:r>
                </w:p>
                <w:p w:rsidR="002A2B9A" w:rsidRPr="00D1715D" w:rsidRDefault="002A2B9A" w:rsidP="002A2B9A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Спасибо за работу и сотрудничество.</w:t>
                  </w:r>
                  <w:r w:rsidR="009B0BA6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9B0BA6" w:rsidRPr="009B0BA6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Слайд 29</w:t>
                  </w:r>
                  <w:r w:rsidR="009B0BA6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2A2B9A" w:rsidRDefault="002A2B9A" w:rsidP="002A2B9A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§ </w:t>
                  </w:r>
                </w:p>
                <w:p w:rsidR="009B0BA6" w:rsidRPr="00D1715D" w:rsidRDefault="009B0BA6" w:rsidP="002A2B9A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8E1DE9" w:rsidRPr="00D1715D" w:rsidRDefault="008E1DE9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обсуждение результатов занятия.</w:t>
                  </w:r>
                </w:p>
                <w:p w:rsidR="008E1DE9" w:rsidRPr="00D1715D" w:rsidRDefault="008E1DE9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A2B9A" w:rsidRPr="00D1715D" w:rsidRDefault="002A2B9A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Организует  фиксацию нового содержания изученного на уроке.  Организует фиксацию неразрешенных затруднений на уроке как направлений будущей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учебной деятельности. Организует  обсуждение и запись домашнего задания.</w:t>
                  </w:r>
                </w:p>
              </w:tc>
              <w:tc>
                <w:tcPr>
                  <w:tcW w:w="1804" w:type="dxa"/>
                  <w:noWrap/>
                </w:tcPr>
                <w:p w:rsidR="002A2B9A" w:rsidRPr="00D1715D" w:rsidRDefault="002A2B9A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Записывают домашнее задание</w:t>
                  </w:r>
                </w:p>
              </w:tc>
              <w:tc>
                <w:tcPr>
                  <w:tcW w:w="1665" w:type="dxa"/>
                </w:tcPr>
                <w:p w:rsidR="002A2B9A" w:rsidRPr="00325AA1" w:rsidRDefault="00325AA1" w:rsidP="00325AA1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Умение слушать и слышать.</w:t>
                  </w:r>
                </w:p>
              </w:tc>
              <w:tc>
                <w:tcPr>
                  <w:tcW w:w="1526" w:type="dxa"/>
                </w:tcPr>
                <w:p w:rsidR="002A2B9A" w:rsidRPr="00D1715D" w:rsidRDefault="00325AA1" w:rsidP="002A2B9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2A2B9A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ыражать положительное отношение к процессу познания, желание узнать новое, проявлять внимание</w:t>
                  </w:r>
                  <w:r w:rsidR="00CB1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A2B9A" w:rsidRPr="00D1715D" w:rsidRDefault="002A2B9A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2A2B9A" w:rsidRPr="00D1715D" w:rsidRDefault="00CB14B6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осуществлять контроль своей деятельности в процессе достижения результата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10" w:type="dxa"/>
                  <w:noWrap/>
                </w:tcPr>
                <w:p w:rsidR="002A2B9A" w:rsidRPr="00D1715D" w:rsidRDefault="00CB14B6" w:rsidP="002A2B9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наблюдать, слушать.</w:t>
                  </w:r>
                </w:p>
              </w:tc>
              <w:tc>
                <w:tcPr>
                  <w:tcW w:w="1387" w:type="dxa"/>
                  <w:noWrap/>
                </w:tcPr>
                <w:p w:rsidR="002A2B9A" w:rsidRPr="00D1715D" w:rsidRDefault="00325AA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2A2B9A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тслеживание действий учителя, умение слушать и слышать</w:t>
                  </w:r>
                </w:p>
              </w:tc>
            </w:tr>
          </w:tbl>
          <w:p w:rsidR="00B95010" w:rsidRPr="00D1715D" w:rsidRDefault="00B95010" w:rsidP="009F3F4E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E2A0B" w:rsidRPr="00D1715D" w:rsidRDefault="009F3F4E" w:rsidP="007241DD">
      <w:pPr>
        <w:jc w:val="right"/>
        <w:rPr>
          <w:rFonts w:ascii="Times New Roman" w:hAnsi="Times New Roman" w:cs="Times New Roman"/>
          <w:sz w:val="24"/>
          <w:szCs w:val="24"/>
        </w:rPr>
      </w:pPr>
      <w:r w:rsidRPr="00D1715D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7241DD" w:rsidRPr="00D1715D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41DD" w:rsidRPr="00D1715D" w:rsidTr="003A2AB1">
        <w:tc>
          <w:tcPr>
            <w:tcW w:w="9571" w:type="dxa"/>
          </w:tcPr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BF14E4" wp14:editId="0A913D22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129540</wp:posOffset>
                      </wp:positionV>
                      <wp:extent cx="2534285" cy="2534285"/>
                      <wp:effectExtent l="19050" t="19050" r="18415" b="18415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4285" cy="2534285"/>
                                <a:chOff x="0" y="0"/>
                                <a:chExt cx="2534285" cy="2534635"/>
                              </a:xfrm>
                            </wpg:grpSpPr>
                            <wps:wsp>
                              <wps:cNvPr id="2" name="Блок-схема: ИЛИ 2"/>
                              <wps:cNvSpPr/>
                              <wps:spPr>
                                <a:xfrm rot="2755200">
                                  <a:off x="6033" y="0"/>
                                  <a:ext cx="2522220" cy="253428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Блок-схема: ИЛИ 3"/>
                              <wps:cNvSpPr/>
                              <wps:spPr>
                                <a:xfrm>
                                  <a:off x="6033" y="0"/>
                                  <a:ext cx="2522483" cy="253463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Блок-схема: узел 5"/>
                              <wps:cNvSpPr/>
                              <wps:spPr>
                                <a:xfrm>
                                  <a:off x="844758" y="851338"/>
                                  <a:ext cx="812997" cy="78196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" o:spid="_x0000_s1026" style="position:absolute;margin-left:254.45pt;margin-top:10.2pt;width:199.55pt;height:199.55pt;z-index:251660288" coordsize="25342,2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JpmQMAABINAAAOAAAAZHJzL2Uyb0RvYy54bWzsV91KHDEUvi/0HULudXZn/wdXkbVKQVTQ&#10;4nXMZH5gJkmTrLP2qqX0AUpvhL6EN6VQS/sK4xv1JDOzrutPi4VCwRHGZJKcnHznfOfLrm3M8gyd&#10;MqVTwce4vdrCiHEqwpTHY/zqaHtliJE2hIckE5yN8RnTeGP9+bO1QgbMF4nIQqYQGOE6KOQYJ8bI&#10;wPM0TVhO9KqQjMNgJFRODHRV7IWKFGA9zzy/1ep7hVChVIIyreHrVjWI1539KGLU7EeRZgZlYwy+&#10;GfdW7n1i3976GgliRWSS0toN8ggvcpJy2HRuaosYgqYqvWUqT6kSWkRmlYrcE1GUUubOAKdpt5ZO&#10;s6PEVLqzxEERyzlMAO0STo82S/dODxRKwzHuY8RJDiEqP129vXpf/oS/C9S3CBUyDmDijpKH8kDV&#10;H+KqZw89i1Ru/8Nx0MxhezbHls0MovDR73W6/rCHEYWxpuPQpwmE6NY6mry4b2W/07Neec3GnvVv&#10;7k4hIZP0NVj678A6TIhkLgbaYlCD5c/B+lhelj/KbytX764+lF/K7+VFgMrz8nN5jvwKO7duDpwO&#10;NGDYoIaUgJT0B70eJLNLoBrDfqvTweguGH14IJOXYJyDQQKptNlhIke2McZRJopJQpTZV24Dcrqr&#10;TQVfM9N6w8V2mmUuIBlHhY1RF1xClAAro4wYaOYS8kTzGCOSxUB3aiqTWmRpaJdbQ/pMTzKFTgkw&#10;DogaiuIIcgCjjGgDA5AY7qkjeGOp9WeL6KRa7IbqaRm3ppkjdO2+jXMFpW2diPAMYuPgBK+1pNsp&#10;WNuFTQ+IAkrDRyhTZh9eFpExFnULo0SoN3d9t/MheWAUowJKBJz99ZQoBmd5ySGtRu1uF8wa1+n2&#10;BjYsanHkZHGET/OJAEzazjvXtPNN1jQjJfJjqGabdlcYIpzC3hXKdWdiqtIF9ZCyzU03DeqIJGaX&#10;H0pqjVucLI5Hs2OiZJ0DBiKwJ5pUJsFSDlRzqyzYnBoRpS5BrnEFstW0ssXgH/ALcr8uRg/wq/N7&#10;ftkz/QGjukPYsGHUcnl5YpTNxidG/d+MAuV9gFGg919BvS6RU1ZLcdC6ezRrgVPDbnfQgxse6NSw&#10;1+50hpaRUKdr5R62/dFoUDFrMGyP+qO6nDcXhkaAlqVqIjiHq5t4ULGcPtyvOguKs+2eeu8by56k&#10;zophJY1PUmevEItS5y6WcPF2d836R4K92S/23fzrnzLrvwAAAP//AwBQSwMEFAAGAAgAAAAhAC0P&#10;0n/hAAAACgEAAA8AAABkcnMvZG93bnJldi54bWxMj0FLw0AQhe+C/2EZwZvdTW0kidmUUtRTEWwF&#10;8bZNpklodjZkt0n67x1Pehzm473v5evZdmLEwbeONEQLBQKpdFVLtYbPw+tDAsIHQ5XpHKGGK3pY&#10;F7c3uckqN9EHjvtQCw4hnxkNTQh9JqUvG7TGL1yPxL+TG6wJfA61rAYzcbjt5FKpJ2lNS9zQmB63&#10;DZbn/cVqeJvMtHmMXsbd+bS9fh/i969dhFrf382bZxAB5/AHw68+q0PBTkd3ocqLTkOskpRRDUu1&#10;AsFAqhIed9SwitIYZJHL/xOKHwAAAP//AwBQSwECLQAUAAYACAAAACEAtoM4kv4AAADhAQAAEwAA&#10;AAAAAAAAAAAAAAAAAAAAW0NvbnRlbnRfVHlwZXNdLnhtbFBLAQItABQABgAIAAAAIQA4/SH/1gAA&#10;AJQBAAALAAAAAAAAAAAAAAAAAC8BAABfcmVscy8ucmVsc1BLAQItABQABgAIAAAAIQC1s6JpmQMA&#10;ABINAAAOAAAAAAAAAAAAAAAAAC4CAABkcnMvZTJvRG9jLnhtbFBLAQItABQABgAIAAAAIQAtD9J/&#10;4QAAAAoBAAAPAAAAAAAAAAAAAAAAAPMFAABkcnMvZG93bnJldi54bWxQSwUGAAAAAAQABADzAAAA&#10;AQcAAAAA&#10;"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Блок-схема: ИЛИ 2" o:spid="_x0000_s1027" type="#_x0000_t124" style="position:absolute;left:60;width:25222;height:25342;rotation:30094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lG8IA&#10;AADaAAAADwAAAGRycy9kb3ducmV2LnhtbESPQYvCMBSE74L/ITxhb5raw7pU06IFYWFhQVfU46N5&#10;ttXmpTRR67/fCILHYWa+YRZZbxpxo87VlhVMJxEI4sLqmksFu7/1+AuE88gaG8uk4EEOsnQ4WGCi&#10;7Z03dNv6UgQIuwQVVN63iZSuqMigm9iWOHgn2xn0QXal1B3eA9w0Mo6iT2mw5rBQYUt5RcVlezUK&#10;CvsbXw/x7HI85z+r/YP6PJIbpT5G/XIOwlPv3+FX+1sriOF5Jd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KUbwgAAANoAAAAPAAAAAAAAAAAAAAAAAJgCAABkcnMvZG93&#10;bnJldi54bWxQSwUGAAAAAAQABAD1AAAAhwMAAAAA&#10;" filled="f" strokecolor="windowText" strokeweight="2pt"/>
                      <v:shape id="Блок-схема: ИЛИ 3" o:spid="_x0000_s1028" type="#_x0000_t124" style="position:absolute;left:60;width:25225;height:2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JsMIA&#10;AADaAAAADwAAAGRycy9kb3ducmV2LnhtbESPS2vDMBCE74H8B7GF3hI5LTXFiRyaQCG0lNA87ou1&#10;sY2tlbBUP/59VSjkOMzMN8xmO5pW9NT52rKC1TIBQVxYXXOp4HJ+X7yC8AFZY2uZFEzkYZvPZxvM&#10;tB34m/pTKEWEsM9QQRWCy6T0RUUG/dI64ujdbGcwRNmVUnc4RLhp5VOSpNJgzXGhQkf7iorm9GMU&#10;kC1XXzR97K/uUze3dPdytAen1OPD+LYGEWgM9/B/+6AVPMPf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kmwwgAAANoAAAAPAAAAAAAAAAAAAAAAAJgCAABkcnMvZG93&#10;bnJldi54bWxQSwUGAAAAAAQABAD1AAAAhwMAAAAA&#10;" filled="f" strokecolor="windowText" strokeweight="2pt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5" o:spid="_x0000_s1029" type="#_x0000_t120" style="position:absolute;left:8447;top:8513;width:8130;height: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EjcMA&#10;AADaAAAADwAAAGRycy9kb3ducmV2LnhtbESPQWvCQBSE74X+h+UVeim6UVFs6ioilepRjdjja/aZ&#10;BLNvQ3abxH/vCoLHYWa+YWaLzpSiodoVlhUM+hEI4tTqgjMFyWHdm4JwHlljaZkUXMnBYv76MsNY&#10;25Z31Ox9JgKEXYwKcu+rWEqX5mTQ9W1FHLyzrQ36IOtM6hrbADelHEbRRBosOCzkWNEqp/Sy/zcK&#10;fnD726yGyfr7MmrR/n3o4/n0qdT7W7f8AuGp88/wo73RCsZwvx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EjcMAAADaAAAADwAAAAAAAAAAAAAAAACYAgAAZHJzL2Rv&#10;d25yZXYueG1sUEsFBgAAAAAEAAQA9QAAAIgDAAAAAA==&#10;" fillcolor="window" strokecolor="windowText" strokeweight="2pt"/>
                    </v:group>
                  </w:pict>
                </mc:Fallback>
              </mc:AlternateContent>
            </w:r>
            <w:r w:rsidRPr="00D171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2EDB7" wp14:editId="1CC626F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17145</wp:posOffset>
                      </wp:positionV>
                      <wp:extent cx="2724281" cy="2919774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281" cy="2919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3C2C" w:rsidRPr="00BE3950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95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1.Знаю, какие тела называют постоянными магнитами.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95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2. Знаю, как Ампер объяснял намагничивание железа.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3. Знаю виды магнитов.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4. Знаю, что называют магнитными полюсами магнита.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5.Знаю, что магнит имеет два полюса: северный и южный.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6. Знаю, как взаимодействуют между собой полюсы магнита.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магнитов.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7. Я уверенно чувствую себя в этой теме.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8. Я уверен (а), что знания по теме мне пригодятся в жизни.</w:t>
                                  </w:r>
                                </w:p>
                                <w:p w:rsidR="00303C2C" w:rsidRPr="00BE3950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е тела называют постоянными магнитами.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2. Знаю, как Ампер объяснял намагничивание железа.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3. Знаю виды магнитов.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4. Знаю, что называют магнитными полюсами магнита.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5.Знаю, что магнит имеет два полюса: северный и южный.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6. Знаю, как взаимодействуют между собой полюсы магнита.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 xml:space="preserve"> магнитов.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7. Я уверенно чувствую себя в этой теме.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  <w:r>
                                    <w:t>8. Я уверен (а), что знания по теме мне пригодятся в жизни.</w:t>
                                  </w:r>
                                </w:p>
                                <w:p w:rsidR="00303C2C" w:rsidRDefault="00303C2C" w:rsidP="007241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35pt;margin-top:1.35pt;width:214.5pt;height:2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/5kQIAAN4EAAAOAAAAZHJzL2Uyb0RvYy54bWysVEtu2zAQ3RfoHQjuG9mCUydC5MBI4KJA&#10;kARwiqzHFGUJoEiWpC25qwLdFugReohuin5yBvlGHVKy46ZdFfWCnuEM5/Pmjc7Om0qQNTe2VDKl&#10;w6MBJVwylZVymdI3d7MXJ5RYBzIDoSRP6YZbej55/uys1gmPVaFExg3BINImtU5p4ZxOosiygldg&#10;j5TmEo25MhU4VM0yygzUGL0SUTwYvIxqZTJtFOPW4u1lZ6STED/POXM3eW65IyKlWJsLpwnnwp/R&#10;5AySpQFdlKwvA/6higpKiUn3oS7BAVmZ8o9QVcmMsip3R0xVkcrzkvHQA3YzHDzpZl6A5qEXBMfq&#10;PUz2/4Vl1+tbQ8ospWNKJFQ4ovbz9v32U/ujfdh+aL+0D+337cf2Z/u1/UbGHq9a2wSfzfWt6TWL&#10;om++yU3l/7Et0gSMN3uMeeMIw8t4HI/ikyElDG3x6fB0PB75qNHjc22se8VVRbyQUoNDDNjC+sq6&#10;znXn4rNZJcpsVgoRlI29EIasAeeNNMlUTYkA6/AypbPw67P99kxIUmM5x6MBkoQBEjEX4FCsNEJj&#10;5ZISEEtkOHMm1CKVz4jFQOJruQRbdElD2D6FkN7OAw370j14HVxecs2i6TFcqGyDkzCqo6jVbFZi&#10;4Cus/RYMchILwz1zN3jkQmG1qpcoKZR597d7749UQSslNXIcO3m7AsMRktcSSXQ6HI38UgRldDyO&#10;UTGHlsWhRa6qC4Ww4uywuiB6fyd2Ym5UdY/rOPVZ0QSSYe4Os165cN3u4UIzPp0GN1wEDe5KzjXz&#10;wXeQ3jX3YHTPAYf0uVa7fYDkCRU6X/9SqunKqbwMPPEQd7giv7yCSxSY1i+839JDPXg9fpYmvwAA&#10;AP//AwBQSwMEFAAGAAgAAAAhACXIyqbYAAAABwEAAA8AAABkcnMvZG93bnJldi54bWxMjkFPhDAQ&#10;he8m/odmTLy5BVZXg5SNMdGTB0XjeaC1kKVT0nYB/71jPLineS/v5c1X7Vc3itmEOHhSkG8yEIY6&#10;rweyCj7en67uQMSEpHH0ZBR8mwj7+vyswlL7hd7M3CQreIRiiQr6lKZSytj1xmHc+MkQZ18+OExs&#10;g5U64MLjbpRFlu2kw4H4Q4+TeexNd2iOTsH8kr+2evt5sM1zsmHBdrQYlLq8WB/uQSSzpv8y/OIz&#10;OtTM1Poj6ShGBcUtF/8Op9fbnH3LYlfcgKwrecpf/wAAAP//AwBQSwECLQAUAAYACAAAACEAtoM4&#10;kv4AAADhAQAAEwAAAAAAAAAAAAAAAAAAAAAAW0NvbnRlbnRfVHlwZXNdLnhtbFBLAQItABQABgAI&#10;AAAAIQA4/SH/1gAAAJQBAAALAAAAAAAAAAAAAAAAAC8BAABfcmVscy8ucmVsc1BLAQItABQABgAI&#10;AAAAIQABIp/5kQIAAN4EAAAOAAAAAAAAAAAAAAAAAC4CAABkcnMvZTJvRG9jLnhtbFBLAQItABQA&#10;BgAIAAAAIQAlyMqm2AAAAAcBAAAPAAAAAAAAAAAAAAAAAOsEAABkcnMvZG93bnJldi54bWxQSwUG&#10;AAAAAAQABADzAAAA8AUAAAAA&#10;" fillcolor="window" stroked="f" strokeweight="2pt">
                      <v:textbox>
                        <w:txbxContent>
                          <w:p w:rsidR="003A2AB1" w:rsidRPr="00BE3950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1.Знаю, какие тела называют постоянными магнитами.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 Знаю, как Ампер объяснял намагничивание железа.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3. Знаю виды магнитов.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4. Знаю, что называют магнитными полюсами магнита.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5.Знаю, что магнит имеет два полюса: северный и южный.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6. Знаю, как взаимодействуют между собой полюсы магнита.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магнитов.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7. Я уверенно чувствую себя в этой теме.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8. Я уверен (а), что знания по теме мне пригодятся в жизни.</w:t>
                            </w:r>
                          </w:p>
                          <w:p w:rsidR="003A2AB1" w:rsidRPr="00BE3950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е тела называют постоянными магнитами.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2. Знаю, как Ампер объяснял намагничивание железа.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3. Знаю виды магнитов.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4. Знаю, что называют магнитными полюсами магнита.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5.Знаю, что магнит имеет два полюса: северный и южный.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6. Знаю, как взаимодействуют между собой полюсы магнита.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 xml:space="preserve"> магнитов.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7. Я уверенно чувствую себя в этой теме.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  <w:r>
                              <w:t>8. Я уверен (а), что знания по теме мне пригодятся в жизни.</w:t>
                            </w:r>
                          </w:p>
                          <w:p w:rsidR="003A2AB1" w:rsidRDefault="003A2AB1" w:rsidP="007241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DD" w:rsidRPr="00D1715D" w:rsidTr="003A2AB1">
        <w:tc>
          <w:tcPr>
            <w:tcW w:w="9571" w:type="dxa"/>
          </w:tcPr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D1FFB6" wp14:editId="2B4BEBFB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142875</wp:posOffset>
                  </wp:positionV>
                  <wp:extent cx="2560320" cy="2560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1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8CBD6" wp14:editId="58A08770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6350</wp:posOffset>
                      </wp:positionV>
                      <wp:extent cx="2269490" cy="3202940"/>
                      <wp:effectExtent l="0" t="0" r="16510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490" cy="3202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3C2C" w:rsidRPr="00BE3950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95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1.Знаю, какие тела называют постоянными магнитами.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95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2. Знаю, как Ампер объяснял намагничивание железа.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3. Знаю виды магнитов.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4. Знаю, что называют магнитными полюсами магнита.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5.Знаю, что магнит имеет два полюса: северный и южный.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6. Знаю, как взаимодействуют между собой полюсы магнита.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магнитов.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7. Я уверенно чувствую себя в этой теме.</w:t>
                                  </w:r>
                                </w:p>
                                <w:p w:rsidR="00303C2C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8. Я уверен (а), что знания по теме мне пригодятся в жизни.</w:t>
                                  </w:r>
                                </w:p>
                                <w:p w:rsidR="00303C2C" w:rsidRPr="00BE3950" w:rsidRDefault="00303C2C" w:rsidP="007241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3C2C" w:rsidRDefault="00303C2C" w:rsidP="007241D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03C2C" w:rsidRPr="00BE3950" w:rsidRDefault="00303C2C" w:rsidP="007241D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292.8pt;margin-top:.5pt;width:178.7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lVmQIAAB4FAAAOAAAAZHJzL2Uyb0RvYy54bWysVEtu2zAQ3RfoHQjuG9muk9ZG5MBI4KJA&#10;kARIiqxpirIFUCRL0pbcVYFuC/QIPUQ3RT85g3yjPlJyfu0qqBbUDGc4nHnzhodHdSnJWlhXaJXS&#10;/l6PEqG4zgq1SOm7q9mL15Q4z1TGpFYipRvh6NHk+bPDyozFQC+1zIQlCKLcuDIpXXpvxkni+FKU&#10;zO1pIxSMubYl81DtIsksqxC9lMmg1ztIKm0zYzUXzmH3pDXSSYyf54L78zx3whOZUuTm42rjOg9r&#10;Mjlk44VlZlnwLg32hCxKVihcehvqhHlGVrb4K1RZcKudzv0e12Wi87zgItaAavq9R9VcLpkRsRaA&#10;48wtTO7/heVn6wtLiiylQ0oUK9Gi5uv24/ZL86u52X5qvjU3zc/t5+Z38735QYYBr8q4MY5dmgvb&#10;aQ5iKL7ObRn+KIvUEePNLcai9oRjczA4GA1HaAWH7eWgNxgNYxeSu+PGOv9G6JIEIaUWTYzYsvWp&#10;87gSrjuXcJvTsshmhZRR2bhjacmaod+gSaYrSiRzHpspncUv1IAQD45JRSrktj/shcwYiJhL5iGW&#10;BtA4taCEyQUYzr2NuTw47Z52aSjihLllm22M2OUmVahFRP52NQfUW5yD5Ot5HbvW33VkrrMNOml1&#10;S3Fn+KxA/FPUfsEsOI3CMKf+HEsuNarVnUTJUtsP/9oP/qAarJRUmBEg8X7FrACkbxVIOOoP0Tzi&#10;ozLcfzWAYu9b5vctalUea7SljxfB8CgGfy93Ym51eY1xnoZbYWKK4+4W80459u3s4kHgYjqNbhgk&#10;w/ypujQ8BA/IBWSv6mtmTcchD/qd6d08sfEjKrW+4aTS05XXeRF5FpBucQVjgoIhjNzpHoww5ff1&#10;6HX3rE3+AAAA//8DAFBLAwQUAAYACAAAACEAzqsrNt0AAAAJAQAADwAAAGRycy9kb3ducmV2Lnht&#10;bEyPwU7DMBBE70j8g7VI3KhTaKoQ4lSoAtQTEkkPHJ14SaLa6yh2m/D3LCe47eiNZmeK3eKsuOAU&#10;Bk8K1qsEBFLrzUCdgmP9epeBCFGT0dYTKvjGALvy+qrQufEzfeClip3gEAq5VtDHOOZShrZHp8PK&#10;j0jMvvzkdGQ5ddJMeuZwZ+V9kmyl0wPxh16PuO+xPVVnp6A+1Md1E8fTMGcv1f7z/c02B6fU7c3y&#10;/AQi4hL/zPBbn6tDyZ0afyYThFWQZumWrQx4EvPHzQMfDYMk3YAsC/l/QfkDAAD//wMAUEsBAi0A&#10;FAAGAAgAAAAhALaDOJL+AAAA4QEAABMAAAAAAAAAAAAAAAAAAAAAAFtDb250ZW50X1R5cGVzXS54&#10;bWxQSwECLQAUAAYACAAAACEAOP0h/9YAAACUAQAACwAAAAAAAAAAAAAAAAAvAQAAX3JlbHMvLnJl&#10;bHNQSwECLQAUAAYACAAAACEASwFpVZkCAAAeBQAADgAAAAAAAAAAAAAAAAAuAgAAZHJzL2Uyb0Rv&#10;Yy54bWxQSwECLQAUAAYACAAAACEAzqsrNt0AAAAJAQAADwAAAAAAAAAAAAAAAADzBAAAZHJzL2Rv&#10;d25yZXYueG1sUEsFBgAAAAAEAAQA8wAAAP0FAAAAAA==&#10;" fillcolor="window" strokecolor="window" strokeweight="2pt">
                      <v:textbox>
                        <w:txbxContent>
                          <w:p w:rsidR="003A2AB1" w:rsidRPr="00BE3950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1.Знаю, какие тела называют постоянными магнитами.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9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 Знаю, как Ампер объяснял намагничивание железа.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3. Знаю виды магнитов.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4. Знаю, что называют магнитными полюсами магнита.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5.Знаю, что магнит имеет два полюса: северный и южный.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6. Знаю, как взаимодействуют между собой полюсы магнита.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магнитов.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7. Я уверенно чувствую себя в этой теме.</w:t>
                            </w:r>
                          </w:p>
                          <w:p w:rsidR="003A2AB1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8. Я уверен (а), что знания по теме мне пригодятся в жизни.</w:t>
                            </w:r>
                          </w:p>
                          <w:p w:rsidR="003A2AB1" w:rsidRPr="00BE3950" w:rsidRDefault="003A2AB1" w:rsidP="007241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A2AB1" w:rsidRDefault="003A2AB1" w:rsidP="007241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2AB1" w:rsidRPr="00BE3950" w:rsidRDefault="003A2AB1" w:rsidP="007241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DD" w:rsidRPr="00D1715D" w:rsidRDefault="007241DD" w:rsidP="003A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1DD" w:rsidRPr="00D1715D" w:rsidRDefault="007241DD" w:rsidP="007241DD">
      <w:pPr>
        <w:rPr>
          <w:rFonts w:ascii="Times New Roman" w:hAnsi="Times New Roman" w:cs="Times New Roman"/>
          <w:sz w:val="24"/>
          <w:szCs w:val="24"/>
        </w:rPr>
      </w:pPr>
    </w:p>
    <w:sectPr w:rsidR="007241DD" w:rsidRPr="00D1715D" w:rsidSect="00F41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10" w:rsidRDefault="003D1110" w:rsidP="00016877">
      <w:pPr>
        <w:spacing w:after="0" w:line="240" w:lineRule="auto"/>
      </w:pPr>
      <w:r>
        <w:separator/>
      </w:r>
    </w:p>
  </w:endnote>
  <w:endnote w:type="continuationSeparator" w:id="0">
    <w:p w:rsidR="003D1110" w:rsidRDefault="003D1110" w:rsidP="0001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10" w:rsidRDefault="003D1110" w:rsidP="00016877">
      <w:pPr>
        <w:spacing w:after="0" w:line="240" w:lineRule="auto"/>
      </w:pPr>
      <w:r>
        <w:separator/>
      </w:r>
    </w:p>
  </w:footnote>
  <w:footnote w:type="continuationSeparator" w:id="0">
    <w:p w:rsidR="003D1110" w:rsidRDefault="003D1110" w:rsidP="0001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53"/>
    <w:multiLevelType w:val="multilevel"/>
    <w:tmpl w:val="506C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51B1"/>
    <w:multiLevelType w:val="multilevel"/>
    <w:tmpl w:val="568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1150"/>
    <w:multiLevelType w:val="hybridMultilevel"/>
    <w:tmpl w:val="A392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25DD"/>
    <w:multiLevelType w:val="hybridMultilevel"/>
    <w:tmpl w:val="6E6E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7F27"/>
    <w:multiLevelType w:val="hybridMultilevel"/>
    <w:tmpl w:val="CA76A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48AB"/>
    <w:multiLevelType w:val="hybridMultilevel"/>
    <w:tmpl w:val="2F2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1C7C"/>
    <w:multiLevelType w:val="hybridMultilevel"/>
    <w:tmpl w:val="BB1E0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052B"/>
    <w:multiLevelType w:val="multilevel"/>
    <w:tmpl w:val="08D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76D80"/>
    <w:multiLevelType w:val="multilevel"/>
    <w:tmpl w:val="0CEC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A76A7"/>
    <w:multiLevelType w:val="multilevel"/>
    <w:tmpl w:val="549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B09EC"/>
    <w:multiLevelType w:val="multilevel"/>
    <w:tmpl w:val="A46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E3CBC"/>
    <w:multiLevelType w:val="hybridMultilevel"/>
    <w:tmpl w:val="27FA05B2"/>
    <w:lvl w:ilvl="0" w:tplc="C556E8CA">
      <w:start w:val="1"/>
      <w:numFmt w:val="decimal"/>
      <w:lvlText w:val="%1."/>
      <w:lvlJc w:val="left"/>
      <w:pPr>
        <w:ind w:left="1785" w:hanging="1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165E7"/>
    <w:multiLevelType w:val="hybridMultilevel"/>
    <w:tmpl w:val="3F7C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07CFF"/>
    <w:multiLevelType w:val="multilevel"/>
    <w:tmpl w:val="0D5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76527"/>
    <w:multiLevelType w:val="hybridMultilevel"/>
    <w:tmpl w:val="BB68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75BCB"/>
    <w:multiLevelType w:val="multilevel"/>
    <w:tmpl w:val="8FA8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F24F5"/>
    <w:multiLevelType w:val="multilevel"/>
    <w:tmpl w:val="17E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C167E"/>
    <w:multiLevelType w:val="hybridMultilevel"/>
    <w:tmpl w:val="37D8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C165E"/>
    <w:multiLevelType w:val="hybridMultilevel"/>
    <w:tmpl w:val="72BC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71C4A"/>
    <w:multiLevelType w:val="hybridMultilevel"/>
    <w:tmpl w:val="DC46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63D95"/>
    <w:multiLevelType w:val="multilevel"/>
    <w:tmpl w:val="591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EC714E"/>
    <w:multiLevelType w:val="multilevel"/>
    <w:tmpl w:val="FD1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22CB2"/>
    <w:multiLevelType w:val="multilevel"/>
    <w:tmpl w:val="CCD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211A3"/>
    <w:multiLevelType w:val="hybridMultilevel"/>
    <w:tmpl w:val="AA0C1AF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FC23EB1"/>
    <w:multiLevelType w:val="multilevel"/>
    <w:tmpl w:val="90A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03A17"/>
    <w:multiLevelType w:val="multilevel"/>
    <w:tmpl w:val="804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14280"/>
    <w:multiLevelType w:val="hybridMultilevel"/>
    <w:tmpl w:val="C18A7318"/>
    <w:lvl w:ilvl="0" w:tplc="A81E3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0370"/>
    <w:multiLevelType w:val="hybridMultilevel"/>
    <w:tmpl w:val="DA1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15"/>
  </w:num>
  <w:num w:numId="12">
    <w:abstractNumId w:val="16"/>
  </w:num>
  <w:num w:numId="13">
    <w:abstractNumId w:val="13"/>
  </w:num>
  <w:num w:numId="14">
    <w:abstractNumId w:val="22"/>
  </w:num>
  <w:num w:numId="15">
    <w:abstractNumId w:val="20"/>
  </w:num>
  <w:num w:numId="16">
    <w:abstractNumId w:val="7"/>
  </w:num>
  <w:num w:numId="17">
    <w:abstractNumId w:val="21"/>
  </w:num>
  <w:num w:numId="18">
    <w:abstractNumId w:val="17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5"/>
  </w:num>
  <w:num w:numId="24">
    <w:abstractNumId w:val="3"/>
  </w:num>
  <w:num w:numId="25">
    <w:abstractNumId w:val="18"/>
  </w:num>
  <w:num w:numId="26">
    <w:abstractNumId w:val="2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4"/>
    <w:rsid w:val="00016877"/>
    <w:rsid w:val="00045E16"/>
    <w:rsid w:val="000C1F0B"/>
    <w:rsid w:val="000C4B46"/>
    <w:rsid w:val="000F6264"/>
    <w:rsid w:val="00121C99"/>
    <w:rsid w:val="00140856"/>
    <w:rsid w:val="00151684"/>
    <w:rsid w:val="001521D4"/>
    <w:rsid w:val="00154274"/>
    <w:rsid w:val="00154AF1"/>
    <w:rsid w:val="001555FE"/>
    <w:rsid w:val="001577B8"/>
    <w:rsid w:val="0018751C"/>
    <w:rsid w:val="001A5274"/>
    <w:rsid w:val="001C72C5"/>
    <w:rsid w:val="00231A17"/>
    <w:rsid w:val="0024005E"/>
    <w:rsid w:val="00257716"/>
    <w:rsid w:val="00276CC1"/>
    <w:rsid w:val="002843DB"/>
    <w:rsid w:val="002A2B9A"/>
    <w:rsid w:val="002A3837"/>
    <w:rsid w:val="00303C2C"/>
    <w:rsid w:val="00313D81"/>
    <w:rsid w:val="00320F2B"/>
    <w:rsid w:val="00325AA1"/>
    <w:rsid w:val="00341678"/>
    <w:rsid w:val="003A2AB1"/>
    <w:rsid w:val="003B26A6"/>
    <w:rsid w:val="003C2F6D"/>
    <w:rsid w:val="003D1110"/>
    <w:rsid w:val="003D1C28"/>
    <w:rsid w:val="003F2216"/>
    <w:rsid w:val="0041015F"/>
    <w:rsid w:val="00422DB1"/>
    <w:rsid w:val="00453746"/>
    <w:rsid w:val="00464BB5"/>
    <w:rsid w:val="004762A0"/>
    <w:rsid w:val="00492A57"/>
    <w:rsid w:val="004A01FA"/>
    <w:rsid w:val="004B06B3"/>
    <w:rsid w:val="004C5E4D"/>
    <w:rsid w:val="004C7F19"/>
    <w:rsid w:val="004F7D51"/>
    <w:rsid w:val="00526F31"/>
    <w:rsid w:val="00530A91"/>
    <w:rsid w:val="005332DA"/>
    <w:rsid w:val="00537616"/>
    <w:rsid w:val="00541DC5"/>
    <w:rsid w:val="00546AD3"/>
    <w:rsid w:val="0056065D"/>
    <w:rsid w:val="005B0C77"/>
    <w:rsid w:val="005C64B2"/>
    <w:rsid w:val="00623B1A"/>
    <w:rsid w:val="00676EDB"/>
    <w:rsid w:val="006D30CB"/>
    <w:rsid w:val="006E0230"/>
    <w:rsid w:val="007241DD"/>
    <w:rsid w:val="007D5E12"/>
    <w:rsid w:val="007F6126"/>
    <w:rsid w:val="007F76E5"/>
    <w:rsid w:val="00806799"/>
    <w:rsid w:val="00850507"/>
    <w:rsid w:val="00852077"/>
    <w:rsid w:val="00862C5B"/>
    <w:rsid w:val="008809DE"/>
    <w:rsid w:val="00885B8C"/>
    <w:rsid w:val="008B193A"/>
    <w:rsid w:val="008B3C72"/>
    <w:rsid w:val="008D48B1"/>
    <w:rsid w:val="008E1DE9"/>
    <w:rsid w:val="009305BB"/>
    <w:rsid w:val="00957FF7"/>
    <w:rsid w:val="009A779A"/>
    <w:rsid w:val="009B0BA6"/>
    <w:rsid w:val="009E2A0B"/>
    <w:rsid w:val="009F3F4E"/>
    <w:rsid w:val="00A10F42"/>
    <w:rsid w:val="00A1329F"/>
    <w:rsid w:val="00A16E06"/>
    <w:rsid w:val="00A22B73"/>
    <w:rsid w:val="00A62EBD"/>
    <w:rsid w:val="00A77ED6"/>
    <w:rsid w:val="00AD4CBB"/>
    <w:rsid w:val="00AE39B0"/>
    <w:rsid w:val="00B12166"/>
    <w:rsid w:val="00B350BD"/>
    <w:rsid w:val="00B578EA"/>
    <w:rsid w:val="00B65F03"/>
    <w:rsid w:val="00B80E26"/>
    <w:rsid w:val="00B95010"/>
    <w:rsid w:val="00BE1771"/>
    <w:rsid w:val="00C14F83"/>
    <w:rsid w:val="00C556C2"/>
    <w:rsid w:val="00C57236"/>
    <w:rsid w:val="00C758EC"/>
    <w:rsid w:val="00C80C7D"/>
    <w:rsid w:val="00CB14B6"/>
    <w:rsid w:val="00CD0963"/>
    <w:rsid w:val="00D1715D"/>
    <w:rsid w:val="00D34856"/>
    <w:rsid w:val="00D61343"/>
    <w:rsid w:val="00D72BB5"/>
    <w:rsid w:val="00E0288E"/>
    <w:rsid w:val="00E15453"/>
    <w:rsid w:val="00E47967"/>
    <w:rsid w:val="00E617E8"/>
    <w:rsid w:val="00E61A69"/>
    <w:rsid w:val="00E63D82"/>
    <w:rsid w:val="00E94202"/>
    <w:rsid w:val="00E97E9D"/>
    <w:rsid w:val="00ED7485"/>
    <w:rsid w:val="00F122A9"/>
    <w:rsid w:val="00F25706"/>
    <w:rsid w:val="00F410EF"/>
    <w:rsid w:val="00F763DC"/>
    <w:rsid w:val="00FB2302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A0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2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877"/>
  </w:style>
  <w:style w:type="paragraph" w:styleId="a8">
    <w:name w:val="footer"/>
    <w:basedOn w:val="a"/>
    <w:link w:val="a9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877"/>
  </w:style>
  <w:style w:type="paragraph" w:styleId="aa">
    <w:name w:val="Balloon Text"/>
    <w:basedOn w:val="a"/>
    <w:link w:val="ab"/>
    <w:uiPriority w:val="99"/>
    <w:semiHidden/>
    <w:unhideWhenUsed/>
    <w:rsid w:val="008B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A0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2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877"/>
  </w:style>
  <w:style w:type="paragraph" w:styleId="a8">
    <w:name w:val="footer"/>
    <w:basedOn w:val="a"/>
    <w:link w:val="a9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877"/>
  </w:style>
  <w:style w:type="paragraph" w:styleId="aa">
    <w:name w:val="Balloon Text"/>
    <w:basedOn w:val="a"/>
    <w:link w:val="ab"/>
    <w:uiPriority w:val="99"/>
    <w:semiHidden/>
    <w:unhideWhenUsed/>
    <w:rsid w:val="008B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agnitimagnitnoeavlenie/home/postoannyj-magnit/edinicy-izmerenia/istoria-otkrytia" TargetMode="External"/><Relationship Id="rId13" Type="http://schemas.openxmlformats.org/officeDocument/2006/relationships/hyperlink" Target="https://yandex.ru/images/search?text=%D0%BA%D1%83%D1%80%D1%81%D0%BA%D0%B0%D1%8F%20%D0%BC%D0%B0%D0%B3%D0%BD%D0%B8%D1%82%D0%BD%D0%B0%D1%8F%20%D0%B0%D0%BD%D0%BE%D0%BC%D0%B0%D0%BB%D0%B8%D1%8F%20%D0%BA%D0%B0%D1%80%D1%82%D0%B8%D0%BD%D0%BA%D0%B8&amp;img_url=http%3A%2F%2Fimages.myshared.ru%2F6%2F629655%2Fslide_4.jpg&amp;pos=14&amp;rpt=sim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p=1&amp;text=%D0%B8%D1%81%D1%82%D0%BE%D1%80%D0%B8%D1%8F%20%D0%BC%D0%B0%D0%B3%D0%BD%D0%B8%D1%82%D0%B0&amp;img_url=https%3A%2F%2Fdl.backbook.me%2Ffull%2F5d6f8dd672.jpg&amp;pos=46&amp;rpt=sim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6;&#1090;&#1082;&#1088;&#1099;&#1090;&#1099;&#1081;&#1091;&#1088;&#1086;&#1082;.&#1088;&#1092;/%D1%81%D1%82%D0%B0%D1%82%D1%8C%D0%B8/64852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andex.ru/images/search?text=%D0%BB%D0%B5%D0%B3%D0%B5%D0%BD%D0%B4%D0%B0%20%D0%BF%D1%80%D0%BE%20%D0%BF%D0%B0%D1%81%D1%82%D1%83%D1%85%D0%B0%20%D0%BC%D0%B0%D0%B3%D0%BD%D1%83%D1%81%D0%B0&amp;stype=image&amp;lr=67&amp;parent-reqid=1521870991609248-882174424143016716011808-sas1-1805&amp;source=w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agic.info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26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2018-04-09T11:05:00Z</dcterms:created>
  <dcterms:modified xsi:type="dcterms:W3CDTF">2018-04-12T11:59:00Z</dcterms:modified>
</cp:coreProperties>
</file>