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2C" w:rsidRPr="000E662C" w:rsidRDefault="000E662C" w:rsidP="000E662C">
      <w:pPr>
        <w:pStyle w:val="10"/>
        <w:shd w:val="clear" w:color="auto" w:fill="auto"/>
        <w:spacing w:line="240" w:lineRule="auto"/>
        <w:jc w:val="center"/>
        <w:rPr>
          <w:rStyle w:val="3"/>
          <w:b/>
          <w:sz w:val="24"/>
          <w:szCs w:val="24"/>
        </w:rPr>
      </w:pPr>
      <w:r w:rsidRPr="000E662C">
        <w:rPr>
          <w:rStyle w:val="3"/>
          <w:b/>
          <w:sz w:val="24"/>
          <w:szCs w:val="24"/>
        </w:rPr>
        <w:t xml:space="preserve">Программа Пленарного заседания «Открытие </w:t>
      </w:r>
      <w:r w:rsidRPr="000E662C">
        <w:rPr>
          <w:b/>
          <w:sz w:val="24"/>
          <w:lang w:val="en-US"/>
        </w:rPr>
        <w:t>X</w:t>
      </w:r>
      <w:r w:rsidRPr="000E662C">
        <w:rPr>
          <w:b/>
          <w:sz w:val="24"/>
        </w:rPr>
        <w:t xml:space="preserve"> Макариевских образовательных чтений, Регионального этапа </w:t>
      </w:r>
      <w:r w:rsidRPr="000E662C">
        <w:rPr>
          <w:b/>
          <w:sz w:val="24"/>
          <w:lang w:val="en-US"/>
        </w:rPr>
        <w:t>XXVI</w:t>
      </w:r>
      <w:r w:rsidRPr="000E662C">
        <w:rPr>
          <w:b/>
          <w:sz w:val="24"/>
        </w:rPr>
        <w:t xml:space="preserve"> Международных Рождественских образовательных чтений «Нравственные ценности и будущее человечества»</w:t>
      </w:r>
    </w:p>
    <w:p w:rsidR="000E662C" w:rsidRDefault="000E662C" w:rsidP="000E662C">
      <w:pPr>
        <w:pStyle w:val="10"/>
        <w:shd w:val="clear" w:color="auto" w:fill="auto"/>
        <w:spacing w:line="240" w:lineRule="auto"/>
        <w:jc w:val="both"/>
        <w:rPr>
          <w:rStyle w:val="3"/>
          <w:b/>
          <w:sz w:val="24"/>
          <w:szCs w:val="24"/>
        </w:rPr>
      </w:pPr>
    </w:p>
    <w:p w:rsidR="000E662C" w:rsidRPr="000E662C" w:rsidRDefault="000E662C" w:rsidP="000E662C">
      <w:pPr>
        <w:pStyle w:val="10"/>
        <w:shd w:val="clear" w:color="auto" w:fill="auto"/>
        <w:spacing w:line="240" w:lineRule="auto"/>
        <w:jc w:val="both"/>
        <w:rPr>
          <w:rStyle w:val="3"/>
          <w:b/>
          <w:sz w:val="24"/>
          <w:szCs w:val="24"/>
        </w:rPr>
      </w:pPr>
      <w:r w:rsidRPr="000E662C">
        <w:rPr>
          <w:rStyle w:val="3"/>
          <w:b/>
          <w:sz w:val="24"/>
          <w:szCs w:val="24"/>
        </w:rPr>
        <w:t xml:space="preserve">31 </w:t>
      </w:r>
      <w:r>
        <w:rPr>
          <w:rStyle w:val="3"/>
          <w:b/>
          <w:sz w:val="24"/>
          <w:szCs w:val="24"/>
        </w:rPr>
        <w:t>октября</w:t>
      </w:r>
      <w:bookmarkStart w:id="0" w:name="_GoBack"/>
      <w:bookmarkEnd w:id="0"/>
    </w:p>
    <w:p w:rsidR="000E662C" w:rsidRPr="000E662C" w:rsidRDefault="000E662C" w:rsidP="000E662C">
      <w:pPr>
        <w:pStyle w:val="10"/>
        <w:shd w:val="clear" w:color="auto" w:fill="auto"/>
        <w:spacing w:line="240" w:lineRule="auto"/>
        <w:jc w:val="both"/>
        <w:rPr>
          <w:rStyle w:val="3"/>
          <w:b/>
          <w:sz w:val="24"/>
          <w:szCs w:val="24"/>
        </w:rPr>
      </w:pPr>
    </w:p>
    <w:p w:rsidR="000E662C" w:rsidRPr="000E662C" w:rsidRDefault="000E662C" w:rsidP="000E662C">
      <w:pPr>
        <w:jc w:val="both"/>
        <w:rPr>
          <w:b/>
        </w:rPr>
      </w:pPr>
      <w:r w:rsidRPr="000E662C">
        <w:rPr>
          <w:b/>
        </w:rPr>
        <w:t xml:space="preserve">10.00 Молебен святителю </w:t>
      </w:r>
      <w:proofErr w:type="spellStart"/>
      <w:r w:rsidRPr="000E662C">
        <w:rPr>
          <w:b/>
        </w:rPr>
        <w:t>Макарию</w:t>
      </w:r>
      <w:proofErr w:type="spellEnd"/>
      <w:r w:rsidRPr="000E662C">
        <w:rPr>
          <w:b/>
        </w:rPr>
        <w:t xml:space="preserve"> (Невскому)</w:t>
      </w:r>
    </w:p>
    <w:p w:rsidR="000E662C" w:rsidRPr="000E662C" w:rsidRDefault="000E662C" w:rsidP="000E662C">
      <w:pPr>
        <w:jc w:val="both"/>
      </w:pPr>
      <w:r w:rsidRPr="000E662C">
        <w:t>Место проведения: Богоявленский кафедральный собор, пл. Ленина, 7.</w:t>
      </w:r>
    </w:p>
    <w:p w:rsidR="000E662C" w:rsidRPr="000E662C" w:rsidRDefault="000E662C" w:rsidP="000E662C">
      <w:pPr>
        <w:pStyle w:val="10"/>
        <w:shd w:val="clear" w:color="auto" w:fill="auto"/>
        <w:spacing w:line="240" w:lineRule="auto"/>
        <w:jc w:val="both"/>
        <w:rPr>
          <w:rStyle w:val="3"/>
          <w:sz w:val="24"/>
          <w:szCs w:val="24"/>
        </w:rPr>
      </w:pPr>
    </w:p>
    <w:p w:rsidR="000E662C" w:rsidRPr="000E662C" w:rsidRDefault="000E662C" w:rsidP="000E662C">
      <w:pPr>
        <w:pStyle w:val="10"/>
        <w:shd w:val="clear" w:color="auto" w:fill="auto"/>
        <w:spacing w:line="240" w:lineRule="auto"/>
        <w:jc w:val="both"/>
        <w:rPr>
          <w:rStyle w:val="3"/>
          <w:sz w:val="24"/>
          <w:szCs w:val="24"/>
        </w:rPr>
      </w:pPr>
      <w:r w:rsidRPr="000E662C">
        <w:rPr>
          <w:rStyle w:val="3"/>
          <w:b/>
          <w:sz w:val="24"/>
          <w:szCs w:val="24"/>
        </w:rPr>
        <w:t>10.00-11.00</w:t>
      </w:r>
      <w:r w:rsidRPr="000E662C">
        <w:rPr>
          <w:rStyle w:val="3"/>
          <w:sz w:val="24"/>
          <w:szCs w:val="24"/>
        </w:rPr>
        <w:t xml:space="preserve"> Регистрация участников </w:t>
      </w:r>
    </w:p>
    <w:p w:rsidR="000E662C" w:rsidRPr="000E662C" w:rsidRDefault="000E662C" w:rsidP="000E662C">
      <w:pPr>
        <w:pStyle w:val="10"/>
        <w:shd w:val="clear" w:color="auto" w:fill="auto"/>
        <w:spacing w:line="240" w:lineRule="auto"/>
        <w:jc w:val="both"/>
        <w:rPr>
          <w:rStyle w:val="3"/>
          <w:sz w:val="24"/>
          <w:szCs w:val="24"/>
        </w:rPr>
      </w:pPr>
      <w:r w:rsidRPr="000E662C">
        <w:rPr>
          <w:rStyle w:val="3"/>
          <w:sz w:val="24"/>
          <w:szCs w:val="24"/>
        </w:rPr>
        <w:t xml:space="preserve">Место проведения: холл </w:t>
      </w:r>
      <w:r w:rsidRPr="000E662C">
        <w:rPr>
          <w:rStyle w:val="3"/>
          <w:sz w:val="24"/>
          <w:szCs w:val="24"/>
          <w:lang w:val="en-US"/>
        </w:rPr>
        <w:t>I</w:t>
      </w:r>
      <w:r w:rsidRPr="000E662C">
        <w:rPr>
          <w:rStyle w:val="3"/>
          <w:sz w:val="24"/>
          <w:szCs w:val="24"/>
        </w:rPr>
        <w:t xml:space="preserve"> этажа Администрации Томской области. (пл. Ленина, 6).</w:t>
      </w:r>
    </w:p>
    <w:p w:rsidR="000E662C" w:rsidRPr="000E662C" w:rsidRDefault="000E662C" w:rsidP="000E662C">
      <w:pPr>
        <w:jc w:val="both"/>
        <w:rPr>
          <w:b/>
        </w:rPr>
      </w:pPr>
    </w:p>
    <w:p w:rsidR="000E662C" w:rsidRPr="000E662C" w:rsidRDefault="000E662C" w:rsidP="000E662C">
      <w:pPr>
        <w:jc w:val="both"/>
      </w:pPr>
      <w:r w:rsidRPr="000E662C">
        <w:rPr>
          <w:rStyle w:val="3"/>
          <w:b/>
          <w:sz w:val="24"/>
          <w:szCs w:val="24"/>
        </w:rPr>
        <w:t>11.00</w:t>
      </w:r>
      <w:r w:rsidRPr="000E662C">
        <w:rPr>
          <w:rStyle w:val="3"/>
          <w:sz w:val="24"/>
          <w:szCs w:val="24"/>
        </w:rPr>
        <w:t xml:space="preserve"> </w:t>
      </w:r>
      <w:r w:rsidRPr="000E662C">
        <w:rPr>
          <w:b/>
          <w:bCs/>
        </w:rPr>
        <w:t>Пленарное заседание</w:t>
      </w:r>
    </w:p>
    <w:p w:rsidR="000E662C" w:rsidRPr="000E662C" w:rsidRDefault="000E662C" w:rsidP="000E662C">
      <w:pPr>
        <w:jc w:val="both"/>
      </w:pPr>
      <w:r w:rsidRPr="000E662C">
        <w:t>Место проведения: Большой зал Администрации Томской области</w:t>
      </w:r>
    </w:p>
    <w:p w:rsidR="000E662C" w:rsidRPr="000E662C" w:rsidRDefault="000E662C" w:rsidP="000E662C">
      <w:pPr>
        <w:jc w:val="both"/>
        <w:rPr>
          <w:u w:val="single"/>
        </w:rPr>
      </w:pPr>
    </w:p>
    <w:p w:rsidR="000E662C" w:rsidRPr="000E662C" w:rsidRDefault="000E662C" w:rsidP="000E662C">
      <w:pPr>
        <w:jc w:val="both"/>
        <w:rPr>
          <w:u w:val="single"/>
        </w:rPr>
      </w:pPr>
      <w:r w:rsidRPr="000E662C">
        <w:rPr>
          <w:u w:val="single"/>
        </w:rPr>
        <w:t>Программа:</w:t>
      </w:r>
    </w:p>
    <w:p w:rsidR="000E662C" w:rsidRPr="000E662C" w:rsidRDefault="000E662C" w:rsidP="000E66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0E662C">
        <w:rPr>
          <w:color w:val="000000"/>
        </w:rPr>
        <w:t>Приветственное слово полномочного представителя Президента РФ в Сибирском федеральном округе Меняйло Сергея Ивановича.</w:t>
      </w:r>
    </w:p>
    <w:p w:rsidR="000E662C" w:rsidRPr="000E662C" w:rsidRDefault="000E662C" w:rsidP="000E66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0E662C">
        <w:rPr>
          <w:color w:val="000000"/>
        </w:rPr>
        <w:t xml:space="preserve">Приветственное слово митрополита Томского и </w:t>
      </w:r>
      <w:proofErr w:type="spellStart"/>
      <w:r w:rsidRPr="000E662C">
        <w:rPr>
          <w:color w:val="000000"/>
        </w:rPr>
        <w:t>Асиновского</w:t>
      </w:r>
      <w:proofErr w:type="spellEnd"/>
      <w:r w:rsidRPr="000E662C">
        <w:rPr>
          <w:color w:val="000000"/>
        </w:rPr>
        <w:t xml:space="preserve"> Ростислава.</w:t>
      </w:r>
    </w:p>
    <w:p w:rsidR="000E662C" w:rsidRPr="000E662C" w:rsidRDefault="000E662C" w:rsidP="000E66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0E662C">
        <w:rPr>
          <w:color w:val="000000"/>
        </w:rPr>
        <w:t xml:space="preserve">Приветственное слово Губернатора Томской области </w:t>
      </w:r>
      <w:proofErr w:type="spellStart"/>
      <w:r w:rsidRPr="000E662C">
        <w:rPr>
          <w:color w:val="000000"/>
        </w:rPr>
        <w:t>Жвачкина</w:t>
      </w:r>
      <w:proofErr w:type="spellEnd"/>
      <w:r w:rsidRPr="000E662C">
        <w:rPr>
          <w:color w:val="000000"/>
        </w:rPr>
        <w:t xml:space="preserve"> Сергея Анатольевича.</w:t>
      </w:r>
    </w:p>
    <w:p w:rsidR="000E662C" w:rsidRPr="000E662C" w:rsidRDefault="000E662C" w:rsidP="000E662C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0E662C">
        <w:rPr>
          <w:color w:val="000000"/>
          <w:sz w:val="24"/>
          <w:szCs w:val="24"/>
          <w:lang w:eastAsia="ru-RU"/>
        </w:rPr>
        <w:t>Церемония награждения победителей II (межрегионального) этапа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учителя».</w:t>
      </w:r>
    </w:p>
    <w:p w:rsidR="000E662C" w:rsidRPr="000E662C" w:rsidRDefault="000E662C" w:rsidP="000E66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0E662C">
        <w:rPr>
          <w:color w:val="000000"/>
        </w:rPr>
        <w:t>Пленарные доклады:</w:t>
      </w:r>
    </w:p>
    <w:p w:rsidR="000E662C" w:rsidRPr="000E662C" w:rsidRDefault="000E662C" w:rsidP="000E662C">
      <w:pPr>
        <w:numPr>
          <w:ilvl w:val="1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0E662C">
        <w:rPr>
          <w:color w:val="000000"/>
        </w:rPr>
        <w:t>протоиерей Борис Пивоваров, доктор богословия, учитель истории частного общеобразовательного учреждения «Православная гимназия во имя Преподобного Сергия Радонежского» города Новосибирска. «Нравственное воспитание и будущее школы».</w:t>
      </w:r>
    </w:p>
    <w:p w:rsidR="000E662C" w:rsidRPr="000E662C" w:rsidRDefault="000E662C" w:rsidP="000E662C">
      <w:pPr>
        <w:numPr>
          <w:ilvl w:val="1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0E662C">
        <w:rPr>
          <w:color w:val="000000"/>
        </w:rPr>
        <w:t xml:space="preserve">Замятина Оксана Михайловна, </w:t>
      </w:r>
      <w:r w:rsidRPr="000E662C">
        <w:t>к.т.н.</w:t>
      </w:r>
      <w:r w:rsidRPr="000E662C">
        <w:rPr>
          <w:color w:val="000000"/>
        </w:rPr>
        <w:t>, доцент, ректор ТОИПКРО. «Взаимодействие Томской митрополии Русской Православной Церкви и государственной системы образования в решении общих задач духовно-нравственного воспитания детей и молодежи».</w:t>
      </w:r>
    </w:p>
    <w:p w:rsidR="000E662C" w:rsidRPr="000E662C" w:rsidRDefault="000E662C" w:rsidP="000E662C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0E662C">
        <w:rPr>
          <w:color w:val="000000"/>
          <w:sz w:val="24"/>
          <w:szCs w:val="24"/>
          <w:lang w:eastAsia="ru-RU"/>
        </w:rPr>
        <w:t>Награждение победителей I (регионального) этапа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учителя».</w:t>
      </w:r>
    </w:p>
    <w:p w:rsidR="000E662C" w:rsidRPr="000E662C" w:rsidRDefault="000E662C" w:rsidP="000E662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E662C" w:rsidRPr="000E662C" w:rsidRDefault="000E662C" w:rsidP="000E662C">
      <w:pPr>
        <w:jc w:val="both"/>
        <w:rPr>
          <w:color w:val="000000"/>
          <w:shd w:val="clear" w:color="auto" w:fill="FFFFFF"/>
        </w:rPr>
      </w:pPr>
      <w:r w:rsidRPr="000E662C">
        <w:rPr>
          <w:b/>
          <w:color w:val="000000"/>
          <w:shd w:val="clear" w:color="auto" w:fill="FFFFFF"/>
        </w:rPr>
        <w:t>13.00-14.30</w:t>
      </w:r>
      <w:r w:rsidRPr="000E662C">
        <w:rPr>
          <w:color w:val="000000"/>
          <w:shd w:val="clear" w:color="auto" w:fill="FFFFFF"/>
        </w:rPr>
        <w:t xml:space="preserve"> Перерыв</w:t>
      </w:r>
    </w:p>
    <w:p w:rsidR="000E662C" w:rsidRPr="000E662C" w:rsidRDefault="000E662C" w:rsidP="000E662C">
      <w:pPr>
        <w:pStyle w:val="a5"/>
        <w:spacing w:before="0" w:beforeAutospacing="0" w:after="0" w:afterAutospacing="0"/>
        <w:jc w:val="both"/>
      </w:pPr>
      <w:r w:rsidRPr="000E662C">
        <w:rPr>
          <w:b/>
          <w:color w:val="000000"/>
          <w:shd w:val="clear" w:color="auto" w:fill="FFFFFF"/>
        </w:rPr>
        <w:t>14.30-16.00</w:t>
      </w:r>
      <w:r w:rsidRPr="000E662C">
        <w:rPr>
          <w:color w:val="000000"/>
          <w:shd w:val="clear" w:color="auto" w:fill="FFFFFF"/>
        </w:rPr>
        <w:t xml:space="preserve"> </w:t>
      </w:r>
      <w:r w:rsidRPr="000E662C">
        <w:rPr>
          <w:shd w:val="clear" w:color="auto" w:fill="FFFFFF"/>
        </w:rPr>
        <w:t xml:space="preserve">Обучающий семинар </w:t>
      </w:r>
      <w:r w:rsidRPr="000E662C">
        <w:t>"Совершенствование опыта реализации имеющихся практик духовно-нравственного образования и воспитания через участие во Всероссийском конкурсе "За нравственный подвиг учителя".</w:t>
      </w:r>
    </w:p>
    <w:p w:rsidR="000E662C" w:rsidRPr="000E662C" w:rsidRDefault="000E662C" w:rsidP="000E662C">
      <w:pPr>
        <w:pStyle w:val="a5"/>
        <w:spacing w:before="0" w:beforeAutospacing="0" w:after="0" w:afterAutospacing="0"/>
        <w:jc w:val="both"/>
      </w:pPr>
      <w:r w:rsidRPr="000E662C">
        <w:t>Время и место проведения: 14.30-16.00, актовый зал Томской духовной семинарии, пр. Ленина, 82 (ост. ЦУМ).</w:t>
      </w:r>
    </w:p>
    <w:p w:rsidR="000E662C" w:rsidRPr="000E662C" w:rsidRDefault="000E662C" w:rsidP="000E662C">
      <w:pPr>
        <w:pStyle w:val="a5"/>
        <w:spacing w:before="0" w:beforeAutospacing="0" w:after="0" w:afterAutospacing="0"/>
        <w:jc w:val="both"/>
      </w:pPr>
      <w:r w:rsidRPr="000E662C">
        <w:t xml:space="preserve">Ведущий: руководитель </w:t>
      </w:r>
      <w:proofErr w:type="spellStart"/>
      <w:r w:rsidRPr="000E662C">
        <w:t>ОРОиК</w:t>
      </w:r>
      <w:proofErr w:type="spellEnd"/>
      <w:r w:rsidRPr="000E662C">
        <w:t xml:space="preserve"> Томской епархии протоиерей Александр Атаманов</w:t>
      </w:r>
    </w:p>
    <w:p w:rsidR="000E662C" w:rsidRPr="000E662C" w:rsidRDefault="000E662C" w:rsidP="000E662C">
      <w:pPr>
        <w:pStyle w:val="a5"/>
        <w:spacing w:before="0" w:beforeAutospacing="0" w:after="0" w:afterAutospacing="0"/>
        <w:jc w:val="both"/>
      </w:pPr>
      <w:r w:rsidRPr="000E662C">
        <w:t xml:space="preserve">Координатор: методист </w:t>
      </w:r>
      <w:proofErr w:type="spellStart"/>
      <w:r w:rsidRPr="000E662C">
        <w:t>ОРОиК</w:t>
      </w:r>
      <w:proofErr w:type="spellEnd"/>
      <w:r w:rsidRPr="000E662C">
        <w:t xml:space="preserve"> Томской епархии Соколова Елена Николаевна, </w:t>
      </w:r>
      <w:proofErr w:type="spellStart"/>
      <w:r w:rsidRPr="000E662C">
        <w:t>р.т</w:t>
      </w:r>
      <w:proofErr w:type="spellEnd"/>
      <w:r w:rsidRPr="000E662C">
        <w:t>. 53-00-65, e-</w:t>
      </w:r>
      <w:proofErr w:type="spellStart"/>
      <w:r w:rsidRPr="000E662C">
        <w:t>mail</w:t>
      </w:r>
      <w:proofErr w:type="spellEnd"/>
      <w:r w:rsidRPr="000E662C">
        <w:t xml:space="preserve">: </w:t>
      </w:r>
      <w:hyperlink r:id="rId5" w:history="1">
        <w:r w:rsidRPr="000E662C">
          <w:rPr>
            <w:rStyle w:val="a4"/>
          </w:rPr>
          <w:t>oroik-tomsk@yandex.ru</w:t>
        </w:r>
      </w:hyperlink>
    </w:p>
    <w:p w:rsidR="000E662C" w:rsidRPr="000E662C" w:rsidRDefault="000E662C" w:rsidP="000E662C">
      <w:pPr>
        <w:pStyle w:val="a5"/>
        <w:spacing w:before="0" w:beforeAutospacing="0" w:after="0" w:afterAutospacing="0"/>
        <w:jc w:val="both"/>
      </w:pPr>
    </w:p>
    <w:p w:rsidR="00AB420A" w:rsidRPr="000E662C" w:rsidRDefault="00AB420A"/>
    <w:sectPr w:rsidR="00AB420A" w:rsidRPr="000E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B3B44"/>
    <w:multiLevelType w:val="hybridMultilevel"/>
    <w:tmpl w:val="FEC6A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2C"/>
    <w:rsid w:val="000E662C"/>
    <w:rsid w:val="00A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1B230-FFB8-4EBE-B7CE-29F12A02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0E6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0"/>
    <w:basedOn w:val="a"/>
    <w:link w:val="a3"/>
    <w:rsid w:val="000E662C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0E662C"/>
    <w:rPr>
      <w:color w:val="0066CC"/>
      <w:u w:val="single"/>
    </w:rPr>
  </w:style>
  <w:style w:type="character" w:customStyle="1" w:styleId="3">
    <w:name w:val="Основной текст3"/>
    <w:basedOn w:val="a3"/>
    <w:rsid w:val="000E6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Normal (Web)"/>
    <w:basedOn w:val="a"/>
    <w:uiPriority w:val="99"/>
    <w:unhideWhenUsed/>
    <w:rsid w:val="000E66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oik-tom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Евгения Борисовна Вымятнина</cp:lastModifiedBy>
  <cp:revision>1</cp:revision>
  <dcterms:created xsi:type="dcterms:W3CDTF">2017-10-25T08:21:00Z</dcterms:created>
  <dcterms:modified xsi:type="dcterms:W3CDTF">2017-10-25T08:25:00Z</dcterms:modified>
</cp:coreProperties>
</file>